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snapToGrid w:val="0"/>
        <w:spacing w:line="560" w:lineRule="exact"/>
        <w:contextualSpacing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2022年兵团职业院校教师素质提高计划项目</w:t>
      </w:r>
    </w:p>
    <w:p>
      <w:pPr>
        <w:snapToGrid w:val="0"/>
        <w:spacing w:line="560" w:lineRule="exact"/>
        <w:contextualSpacing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承训院校（基地）经费一览表</w:t>
      </w:r>
    </w:p>
    <w:bookmarkEnd w:id="0"/>
    <w:tbl>
      <w:tblPr>
        <w:tblStyle w:val="7"/>
        <w:tblW w:w="9960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75"/>
        <w:gridCol w:w="1335"/>
        <w:gridCol w:w="1665"/>
        <w:gridCol w:w="1350"/>
        <w:gridCol w:w="1260"/>
        <w:gridCol w:w="100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承训机构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专业（项目）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时长（学时）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经费支持标准（元/人·天）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计划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经费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名校长（书记）培育项目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兵团职业院校骨干校长（书记）专题培训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  <w:r>
              <w:rPr>
                <w:rStyle w:val="15"/>
                <w:rFonts w:hint="default"/>
                <w:lang w:bidi="ar"/>
              </w:rPr>
              <w:t>（集中研修</w:t>
            </w:r>
            <w:r>
              <w:rPr>
                <w:rStyle w:val="16"/>
                <w:lang w:bidi="ar"/>
              </w:rPr>
              <w:t>14</w:t>
            </w:r>
            <w:r>
              <w:rPr>
                <w:rStyle w:val="15"/>
                <w:rFonts w:hint="default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浙江师范大学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名师（名匠）团队培育项目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兵团职业院校“双师型”名师工作室成员专题研修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320</w:t>
            </w:r>
            <w:r>
              <w:rPr>
                <w:rStyle w:val="15"/>
                <w:rFonts w:hint="default"/>
                <w:lang w:bidi="ar"/>
              </w:rPr>
              <w:t>（其中集中研修及跟岗培训</w:t>
            </w:r>
            <w:r>
              <w:rPr>
                <w:rStyle w:val="16"/>
                <w:lang w:bidi="ar"/>
              </w:rPr>
              <w:t>28</w:t>
            </w:r>
            <w:r>
              <w:rPr>
                <w:rStyle w:val="15"/>
                <w:rFonts w:hint="default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3</w:t>
            </w:r>
          </w:p>
          <w:p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湖南师范大学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公共基础课教学能力提升项目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思政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（集中研修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30" w:firstLineChars="3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（集中研修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北京外国语大学</w:t>
            </w: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（集中研修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北京外国语大学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创新项目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兵团职业院校管理骨干和德育干部研修班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  <w:r>
              <w:rPr>
                <w:rStyle w:val="15"/>
                <w:rFonts w:hint="default"/>
                <w:lang w:bidi="ar"/>
              </w:rPr>
              <w:t>（集中研修</w:t>
            </w:r>
            <w:r>
              <w:rPr>
                <w:rStyle w:val="16"/>
                <w:lang w:bidi="ar"/>
              </w:rPr>
              <w:t>14</w:t>
            </w:r>
            <w:r>
              <w:rPr>
                <w:rStyle w:val="15"/>
                <w:rFonts w:hint="default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武汉华中数控股份有限公司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教师企业实践项目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装备制造大类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320</w:t>
            </w:r>
            <w:r>
              <w:rPr>
                <w:rStyle w:val="15"/>
                <w:rFonts w:hint="default"/>
                <w:lang w:bidi="ar"/>
              </w:rPr>
              <w:t>（其中集中研修及跟岗培训</w:t>
            </w:r>
            <w:r>
              <w:rPr>
                <w:rStyle w:val="16"/>
                <w:lang w:bidi="ar"/>
              </w:rPr>
              <w:t>28</w:t>
            </w:r>
            <w:r>
              <w:rPr>
                <w:rStyle w:val="15"/>
                <w:rFonts w:hint="default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课程实施能力提升项目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电子信息大类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</w:t>
            </w:r>
            <w:r>
              <w:rPr>
                <w:rStyle w:val="15"/>
                <w:rFonts w:hint="default"/>
                <w:lang w:bidi="ar"/>
              </w:rPr>
              <w:t>（集中研修及跟岗培训</w:t>
            </w:r>
            <w:r>
              <w:rPr>
                <w:rStyle w:val="16"/>
                <w:lang w:bidi="ar"/>
              </w:rPr>
              <w:t>20</w:t>
            </w:r>
            <w:r>
              <w:rPr>
                <w:rStyle w:val="15"/>
                <w:rFonts w:hint="default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哈尔滨工业大学（威海）</w:t>
            </w: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土木建筑大类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</w:t>
            </w:r>
            <w:r>
              <w:rPr>
                <w:rStyle w:val="15"/>
                <w:rFonts w:hint="default"/>
                <w:lang w:bidi="ar"/>
              </w:rPr>
              <w:t>（集中研修及跟岗培训</w:t>
            </w:r>
            <w:r>
              <w:rPr>
                <w:rStyle w:val="16"/>
                <w:lang w:bidi="ar"/>
              </w:rPr>
              <w:t>20</w:t>
            </w:r>
            <w:r>
              <w:rPr>
                <w:rStyle w:val="15"/>
                <w:rFonts w:hint="default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浙江机电职业技术学院</w:t>
            </w: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装备制造大类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</w:t>
            </w:r>
            <w:r>
              <w:rPr>
                <w:rStyle w:val="15"/>
                <w:rFonts w:hint="default"/>
                <w:lang w:bidi="ar"/>
              </w:rPr>
              <w:t>（集中研修及跟岗培训</w:t>
            </w:r>
            <w:r>
              <w:rPr>
                <w:rStyle w:val="16"/>
                <w:lang w:bidi="ar"/>
              </w:rPr>
              <w:t>20</w:t>
            </w:r>
            <w:r>
              <w:rPr>
                <w:rStyle w:val="15"/>
                <w:rFonts w:hint="default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大连东软信息学院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信息技术应用能力提升项目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骨干教师、新任教师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</w:t>
            </w:r>
            <w:r>
              <w:rPr>
                <w:rStyle w:val="15"/>
                <w:rFonts w:hint="default"/>
                <w:lang w:bidi="ar"/>
              </w:rPr>
              <w:t>（集中研修及跟岗培训</w:t>
            </w:r>
            <w:r>
              <w:rPr>
                <w:rStyle w:val="16"/>
                <w:lang w:bidi="ar"/>
              </w:rPr>
              <w:t>20</w:t>
            </w:r>
            <w:r>
              <w:rPr>
                <w:rStyle w:val="15"/>
                <w:rFonts w:hint="default"/>
                <w:lang w:bidi="ar"/>
              </w:rPr>
              <w:t>天）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27.5</w:t>
            </w:r>
          </w:p>
        </w:tc>
      </w:tr>
    </w:tbl>
    <w:p>
      <w:pPr>
        <w:pStyle w:val="2"/>
        <w:ind w:firstLine="420"/>
        <w:jc w:val="center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588" w:right="1361" w:bottom="1418" w:left="1474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OGY2YzU1MzdiYTRjMDE5NjRmNzZkMjc4MjY5NzQifQ=="/>
  </w:docVars>
  <w:rsids>
    <w:rsidRoot w:val="00C11CB9"/>
    <w:rsid w:val="00011D93"/>
    <w:rsid w:val="00020C5D"/>
    <w:rsid w:val="00022BF1"/>
    <w:rsid w:val="00035345"/>
    <w:rsid w:val="00036759"/>
    <w:rsid w:val="00056992"/>
    <w:rsid w:val="00057261"/>
    <w:rsid w:val="00091224"/>
    <w:rsid w:val="00095151"/>
    <w:rsid w:val="000C5020"/>
    <w:rsid w:val="000C7EA0"/>
    <w:rsid w:val="00101153"/>
    <w:rsid w:val="0013631B"/>
    <w:rsid w:val="00155452"/>
    <w:rsid w:val="00170080"/>
    <w:rsid w:val="001C6690"/>
    <w:rsid w:val="001D122E"/>
    <w:rsid w:val="001E23F7"/>
    <w:rsid w:val="00220B3A"/>
    <w:rsid w:val="00230BDC"/>
    <w:rsid w:val="002331CD"/>
    <w:rsid w:val="00247927"/>
    <w:rsid w:val="002A72E7"/>
    <w:rsid w:val="002C1DA5"/>
    <w:rsid w:val="002F3C7E"/>
    <w:rsid w:val="002F4FCA"/>
    <w:rsid w:val="00305AB2"/>
    <w:rsid w:val="00306EF2"/>
    <w:rsid w:val="00311D4C"/>
    <w:rsid w:val="00313BD8"/>
    <w:rsid w:val="00315B5D"/>
    <w:rsid w:val="00316396"/>
    <w:rsid w:val="00317F85"/>
    <w:rsid w:val="00320645"/>
    <w:rsid w:val="003B0D14"/>
    <w:rsid w:val="003D287F"/>
    <w:rsid w:val="003E3018"/>
    <w:rsid w:val="003E3AFB"/>
    <w:rsid w:val="004224C9"/>
    <w:rsid w:val="00464954"/>
    <w:rsid w:val="0047111F"/>
    <w:rsid w:val="004722F6"/>
    <w:rsid w:val="00484BA4"/>
    <w:rsid w:val="004B3CF7"/>
    <w:rsid w:val="004C2560"/>
    <w:rsid w:val="00504DBF"/>
    <w:rsid w:val="00506E80"/>
    <w:rsid w:val="00516FE0"/>
    <w:rsid w:val="005736C5"/>
    <w:rsid w:val="00584CE1"/>
    <w:rsid w:val="005B0F34"/>
    <w:rsid w:val="005E1668"/>
    <w:rsid w:val="005E73C0"/>
    <w:rsid w:val="00611BB9"/>
    <w:rsid w:val="00636AB1"/>
    <w:rsid w:val="00642704"/>
    <w:rsid w:val="00656043"/>
    <w:rsid w:val="00656F4B"/>
    <w:rsid w:val="0066754F"/>
    <w:rsid w:val="006710F6"/>
    <w:rsid w:val="006808BE"/>
    <w:rsid w:val="00694FE9"/>
    <w:rsid w:val="006F04D2"/>
    <w:rsid w:val="00725D03"/>
    <w:rsid w:val="0076223E"/>
    <w:rsid w:val="00764DB6"/>
    <w:rsid w:val="007B43CD"/>
    <w:rsid w:val="007D6311"/>
    <w:rsid w:val="007E645E"/>
    <w:rsid w:val="00824646"/>
    <w:rsid w:val="0089641C"/>
    <w:rsid w:val="008A1807"/>
    <w:rsid w:val="008A28FE"/>
    <w:rsid w:val="008B706B"/>
    <w:rsid w:val="008C65D5"/>
    <w:rsid w:val="008E7A29"/>
    <w:rsid w:val="008F1E49"/>
    <w:rsid w:val="008F2EBC"/>
    <w:rsid w:val="00934192"/>
    <w:rsid w:val="00942C50"/>
    <w:rsid w:val="009459E8"/>
    <w:rsid w:val="009B484A"/>
    <w:rsid w:val="009F3C7B"/>
    <w:rsid w:val="00A02381"/>
    <w:rsid w:val="00A473D3"/>
    <w:rsid w:val="00AA6335"/>
    <w:rsid w:val="00AB0CF4"/>
    <w:rsid w:val="00AF4301"/>
    <w:rsid w:val="00B1765C"/>
    <w:rsid w:val="00B27B61"/>
    <w:rsid w:val="00B413F1"/>
    <w:rsid w:val="00BA25B6"/>
    <w:rsid w:val="00BC1B60"/>
    <w:rsid w:val="00C01B8A"/>
    <w:rsid w:val="00C11CB9"/>
    <w:rsid w:val="00C12BF8"/>
    <w:rsid w:val="00C1384C"/>
    <w:rsid w:val="00C15908"/>
    <w:rsid w:val="00C61378"/>
    <w:rsid w:val="00C77589"/>
    <w:rsid w:val="00CB5D25"/>
    <w:rsid w:val="00CC47A1"/>
    <w:rsid w:val="00CD7FD0"/>
    <w:rsid w:val="00CF0E11"/>
    <w:rsid w:val="00D240A6"/>
    <w:rsid w:val="00D33B05"/>
    <w:rsid w:val="00D42885"/>
    <w:rsid w:val="00D52A19"/>
    <w:rsid w:val="00D5726A"/>
    <w:rsid w:val="00DA3286"/>
    <w:rsid w:val="00DC46CB"/>
    <w:rsid w:val="00DE0208"/>
    <w:rsid w:val="00DE2EEE"/>
    <w:rsid w:val="00E1080F"/>
    <w:rsid w:val="00E160FB"/>
    <w:rsid w:val="00E36F13"/>
    <w:rsid w:val="00E55E3E"/>
    <w:rsid w:val="00E573E0"/>
    <w:rsid w:val="00E61C69"/>
    <w:rsid w:val="00E75211"/>
    <w:rsid w:val="00EA56F4"/>
    <w:rsid w:val="00EB495F"/>
    <w:rsid w:val="00EB70DD"/>
    <w:rsid w:val="00EF0099"/>
    <w:rsid w:val="00EF4E0E"/>
    <w:rsid w:val="00F14DC3"/>
    <w:rsid w:val="00F2184B"/>
    <w:rsid w:val="00F23403"/>
    <w:rsid w:val="00F94E45"/>
    <w:rsid w:val="00FE626D"/>
    <w:rsid w:val="00FF55EB"/>
    <w:rsid w:val="04464152"/>
    <w:rsid w:val="06A1651A"/>
    <w:rsid w:val="08486804"/>
    <w:rsid w:val="08AF77C8"/>
    <w:rsid w:val="0989786D"/>
    <w:rsid w:val="09B5725D"/>
    <w:rsid w:val="0A201689"/>
    <w:rsid w:val="0A335CA8"/>
    <w:rsid w:val="101211BF"/>
    <w:rsid w:val="14C8038B"/>
    <w:rsid w:val="17DC316F"/>
    <w:rsid w:val="18507C61"/>
    <w:rsid w:val="191373DB"/>
    <w:rsid w:val="20D7766F"/>
    <w:rsid w:val="228B7D39"/>
    <w:rsid w:val="22AF0C23"/>
    <w:rsid w:val="27B16B60"/>
    <w:rsid w:val="29C65A52"/>
    <w:rsid w:val="2DF2745C"/>
    <w:rsid w:val="2E61574A"/>
    <w:rsid w:val="2FD24285"/>
    <w:rsid w:val="31674A01"/>
    <w:rsid w:val="32B30372"/>
    <w:rsid w:val="32E546BD"/>
    <w:rsid w:val="366270D0"/>
    <w:rsid w:val="377D15E3"/>
    <w:rsid w:val="38DF167A"/>
    <w:rsid w:val="3BE67513"/>
    <w:rsid w:val="3C236B9F"/>
    <w:rsid w:val="403E4356"/>
    <w:rsid w:val="415553C5"/>
    <w:rsid w:val="4383144D"/>
    <w:rsid w:val="44CD08E4"/>
    <w:rsid w:val="46376A77"/>
    <w:rsid w:val="4BB1166C"/>
    <w:rsid w:val="4FFA0F9F"/>
    <w:rsid w:val="52920A1D"/>
    <w:rsid w:val="52AA1F17"/>
    <w:rsid w:val="55023B80"/>
    <w:rsid w:val="56A6651E"/>
    <w:rsid w:val="56FF2DE9"/>
    <w:rsid w:val="588B38D1"/>
    <w:rsid w:val="5A4E251C"/>
    <w:rsid w:val="5C666496"/>
    <w:rsid w:val="5E8A62D0"/>
    <w:rsid w:val="5F1E2A19"/>
    <w:rsid w:val="61BD30B9"/>
    <w:rsid w:val="61D654E2"/>
    <w:rsid w:val="62097056"/>
    <w:rsid w:val="62824C79"/>
    <w:rsid w:val="66C73D6C"/>
    <w:rsid w:val="68490BA5"/>
    <w:rsid w:val="68967229"/>
    <w:rsid w:val="69D65743"/>
    <w:rsid w:val="6CA05D3A"/>
    <w:rsid w:val="6CE63203"/>
    <w:rsid w:val="6E39774A"/>
    <w:rsid w:val="71E178F3"/>
    <w:rsid w:val="79464F23"/>
    <w:rsid w:val="7B6755A2"/>
    <w:rsid w:val="7BDB7254"/>
    <w:rsid w:val="7C017C4A"/>
    <w:rsid w:val="7C387788"/>
    <w:rsid w:val="7D83616C"/>
    <w:rsid w:val="7EBF1B79"/>
    <w:rsid w:val="7F4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szCs w:val="20"/>
    </w:rPr>
  </w:style>
  <w:style w:type="paragraph" w:styleId="4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link w:val="5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4">
    <w:name w:val="日期 字符"/>
    <w:link w:val="4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7EF6F-06D7-402E-8CE1-89DF965884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2640</Words>
  <Characters>3144</Characters>
  <Lines>27</Lines>
  <Paragraphs>7</Paragraphs>
  <TotalTime>22</TotalTime>
  <ScaleCrop>false</ScaleCrop>
  <LinksUpToDate>false</LinksUpToDate>
  <CharactersWithSpaces>3216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2018-06-21T02:33:00Z</dcterms:created>
  <dc:creator>lenovo-1</dc:creator>
  <cp:lastModifiedBy>唔西迪西</cp:lastModifiedBy>
  <cp:lastPrinted>2022-07-26T02:32:00Z</cp:lastPrinted>
  <dcterms:modified xsi:type="dcterms:W3CDTF">2022-07-26T03:30:07Z</dcterms:modified>
  <dc:title>关于2018年兵团国培项目（幼儿、中西部）遴选承办情况报告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78D3E3C58A004667AE7F292715DE26AF</vt:lpwstr>
  </property>
</Properties>
</file>