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7161D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27884AC4">
      <w:pPr>
        <w:pStyle w:val="11"/>
        <w:rPr>
          <w:rFonts w:hint="default"/>
        </w:rPr>
      </w:pPr>
    </w:p>
    <w:p w14:paraId="3EB9B431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-6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-6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-6"/>
          <w:sz w:val="44"/>
          <w:szCs w:val="44"/>
        </w:rPr>
        <w:t>年兵团职业院校教师素质提高计划项目表</w:t>
      </w:r>
    </w:p>
    <w:tbl>
      <w:tblPr>
        <w:tblStyle w:val="7"/>
        <w:tblW w:w="97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86"/>
        <w:gridCol w:w="797"/>
        <w:gridCol w:w="242"/>
        <w:gridCol w:w="1425"/>
        <w:gridCol w:w="1039"/>
        <w:gridCol w:w="1005"/>
        <w:gridCol w:w="1320"/>
        <w:gridCol w:w="1485"/>
        <w:gridCol w:w="1578"/>
      </w:tblGrid>
      <w:tr w14:paraId="1F106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9700" w:type="dxa"/>
            <w:gridSpan w:val="10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D6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项目安排（中职）</w:t>
            </w:r>
          </w:p>
        </w:tc>
      </w:tr>
      <w:tr w14:paraId="50D76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2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4A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7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C4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专业（项目）</w:t>
            </w:r>
          </w:p>
        </w:tc>
        <w:tc>
          <w:tcPr>
            <w:tcW w:w="1039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CF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集中研修</w:t>
            </w:r>
          </w:p>
          <w:p w14:paraId="08C2B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天数</w:t>
            </w:r>
          </w:p>
        </w:tc>
        <w:tc>
          <w:tcPr>
            <w:tcW w:w="100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AF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学时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DD0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 w14:paraId="18F3CE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EE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经费支持标准</w:t>
            </w:r>
          </w:p>
          <w:p w14:paraId="0D28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（元/</w:t>
            </w:r>
            <w:r>
              <w:rPr>
                <w:rStyle w:val="20"/>
                <w:rFonts w:hint="default" w:ascii="Times New Roman" w:hAnsi="Times New Roman" w:eastAsia="仿宋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人</w:t>
            </w:r>
            <w:r>
              <w:rPr>
                <w:rStyle w:val="20"/>
                <w:rFonts w:hint="eastAsia" w:ascii="Times New Roman" w:hAnsi="Times New Roman" w:eastAsia="仿宋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/天</w:t>
            </w:r>
            <w:r>
              <w:rPr>
                <w:rStyle w:val="20"/>
                <w:rFonts w:hint="default" w:ascii="Times New Roman" w:hAnsi="Times New Roman" w:eastAsia="仿宋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D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计划人数</w:t>
            </w:r>
          </w:p>
        </w:tc>
      </w:tr>
      <w:tr w14:paraId="573BA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C3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68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课程实施能力提升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2F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1039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B6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6B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BC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7-8月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C5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0C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 w14:paraId="4A478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2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E3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E0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公共基础课教学能力提升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05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039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F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3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4B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7-8月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1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61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 w14:paraId="20233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848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B7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9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039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3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00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D6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F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69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2C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1E31E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700" w:type="dxa"/>
            <w:gridSpan w:val="10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1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项目安排（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高职）</w:t>
            </w:r>
          </w:p>
        </w:tc>
      </w:tr>
      <w:tr w14:paraId="18775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62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8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84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1F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专业（项目）</w:t>
            </w:r>
          </w:p>
        </w:tc>
        <w:tc>
          <w:tcPr>
            <w:tcW w:w="1039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91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集中研修</w:t>
            </w:r>
          </w:p>
          <w:p w14:paraId="12FE9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天数</w:t>
            </w:r>
          </w:p>
        </w:tc>
        <w:tc>
          <w:tcPr>
            <w:tcW w:w="100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6D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学时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1BA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 w14:paraId="39A6C3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34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经费支持标准</w:t>
            </w:r>
          </w:p>
          <w:p w14:paraId="2143B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（元/</w:t>
            </w:r>
            <w:r>
              <w:rPr>
                <w:rStyle w:val="20"/>
                <w:rFonts w:hint="default" w:ascii="Times New Roman" w:hAnsi="Times New Roman" w:eastAsia="仿宋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人</w:t>
            </w:r>
            <w:r>
              <w:rPr>
                <w:rStyle w:val="20"/>
                <w:rFonts w:hint="eastAsia" w:ascii="Times New Roman" w:hAnsi="Times New Roman" w:eastAsia="仿宋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/天</w:t>
            </w:r>
            <w:r>
              <w:rPr>
                <w:rStyle w:val="20"/>
                <w:rFonts w:hint="default" w:ascii="Times New Roman" w:hAnsi="Times New Roman" w:eastAsia="仿宋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12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计划人数</w:t>
            </w:r>
          </w:p>
        </w:tc>
      </w:tr>
      <w:tr w14:paraId="0B2AF8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3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DE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34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课程实施能力提升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2F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1039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45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44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00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7-8月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5E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C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 w14:paraId="6288E9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DF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1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81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039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4F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C6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A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7-8月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A9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97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 w14:paraId="14D9B9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99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04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A0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生物与化工大类</w:t>
            </w:r>
          </w:p>
        </w:tc>
        <w:tc>
          <w:tcPr>
            <w:tcW w:w="1039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80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DE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A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7-8月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C2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5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3A0AB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2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5C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59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76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039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DC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BE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49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7-8月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02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BD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 w14:paraId="0510E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23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46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20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6E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1039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80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9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0D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7-8月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D1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1E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 w14:paraId="4E6FE1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2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B4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B0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名校长（书记）培育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C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039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03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27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5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7-8月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204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AB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 w14:paraId="25126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62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6F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28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企业实践项目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01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水利交通大类</w:t>
            </w:r>
          </w:p>
        </w:tc>
        <w:tc>
          <w:tcPr>
            <w:tcW w:w="1039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B7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32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31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7-8月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4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23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</w:tr>
      <w:tr w14:paraId="7C7AB1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48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9E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1D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039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4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00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C2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CF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15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AC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</w:tr>
      <w:tr w14:paraId="35BC9B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700" w:type="dxa"/>
            <w:gridSpan w:val="10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E8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项目安排（高职）</w:t>
            </w:r>
          </w:p>
        </w:tc>
      </w:tr>
      <w:tr w14:paraId="47646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23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55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83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B5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6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专业（项目）</w:t>
            </w:r>
          </w:p>
        </w:tc>
        <w:tc>
          <w:tcPr>
            <w:tcW w:w="1039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32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集中研修</w:t>
            </w:r>
          </w:p>
          <w:p w14:paraId="091E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天数</w:t>
            </w:r>
          </w:p>
        </w:tc>
        <w:tc>
          <w:tcPr>
            <w:tcW w:w="100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7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学时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11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 w14:paraId="7A8561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41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经费支持标准</w:t>
            </w:r>
          </w:p>
          <w:p w14:paraId="219C5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（元/</w:t>
            </w:r>
            <w:r>
              <w:rPr>
                <w:rStyle w:val="20"/>
                <w:rFonts w:hint="default" w:ascii="Times New Roman" w:hAnsi="Times New Roman" w:eastAsia="仿宋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人</w:t>
            </w:r>
            <w:r>
              <w:rPr>
                <w:rStyle w:val="20"/>
                <w:rFonts w:hint="eastAsia" w:ascii="Times New Roman" w:hAnsi="Times New Roman" w:eastAsia="仿宋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/天</w:t>
            </w:r>
            <w:r>
              <w:rPr>
                <w:rStyle w:val="20"/>
                <w:rFonts w:hint="default" w:ascii="Times New Roman" w:hAnsi="Times New Roman" w:eastAsia="仿宋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6E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计划人数</w:t>
            </w:r>
          </w:p>
        </w:tc>
      </w:tr>
      <w:tr w14:paraId="74954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23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0F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83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28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信息技术应用能力提升</w:t>
            </w: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2F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——</w:t>
            </w:r>
          </w:p>
        </w:tc>
        <w:tc>
          <w:tcPr>
            <w:tcW w:w="1039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87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005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C3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C4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7-8月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AB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550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EE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</w:tr>
      <w:tr w14:paraId="7CD45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06" w:type="dxa"/>
            <w:gridSpan w:val="3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6F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13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——</w:t>
            </w:r>
          </w:p>
        </w:tc>
        <w:tc>
          <w:tcPr>
            <w:tcW w:w="1039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97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005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62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——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DD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——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90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D6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</w:tr>
      <w:tr w14:paraId="00D28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9700" w:type="dxa"/>
            <w:gridSpan w:val="10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CF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项目安排（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职）</w:t>
            </w:r>
          </w:p>
        </w:tc>
      </w:tr>
      <w:tr w14:paraId="1324E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9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C4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9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45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31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专业（项目）</w:t>
            </w:r>
          </w:p>
        </w:tc>
        <w:tc>
          <w:tcPr>
            <w:tcW w:w="1039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E2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集中研修</w:t>
            </w:r>
          </w:p>
          <w:p w14:paraId="1714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天数</w:t>
            </w:r>
          </w:p>
        </w:tc>
        <w:tc>
          <w:tcPr>
            <w:tcW w:w="100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BE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学时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A08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</w:t>
            </w:r>
          </w:p>
          <w:p w14:paraId="5D260E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6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经费支持标准</w:t>
            </w:r>
          </w:p>
          <w:p w14:paraId="534AD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（元/</w:t>
            </w:r>
            <w:r>
              <w:rPr>
                <w:rStyle w:val="20"/>
                <w:rFonts w:hint="default" w:ascii="Times New Roman" w:hAnsi="Times New Roman" w:eastAsia="仿宋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人</w:t>
            </w:r>
            <w:r>
              <w:rPr>
                <w:rStyle w:val="20"/>
                <w:rFonts w:hint="eastAsia" w:ascii="Times New Roman" w:hAnsi="Times New Roman" w:eastAsia="仿宋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/天</w:t>
            </w:r>
            <w:r>
              <w:rPr>
                <w:rStyle w:val="20"/>
                <w:rFonts w:hint="default" w:ascii="Times New Roman" w:hAnsi="Times New Roman" w:eastAsia="仿宋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75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计划人数</w:t>
            </w:r>
          </w:p>
        </w:tc>
      </w:tr>
      <w:tr w14:paraId="00117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09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4D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20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创新项目</w:t>
            </w: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59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青年教师成长</w:t>
            </w:r>
          </w:p>
          <w:p w14:paraId="34144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助力培训</w:t>
            </w:r>
          </w:p>
        </w:tc>
        <w:tc>
          <w:tcPr>
            <w:tcW w:w="1039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C2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005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A0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B9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7-8月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27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550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98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</w:tr>
      <w:tr w14:paraId="2F6EB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06" w:type="dxa"/>
            <w:gridSpan w:val="3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BD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71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——</w:t>
            </w:r>
          </w:p>
        </w:tc>
        <w:tc>
          <w:tcPr>
            <w:tcW w:w="1039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DF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005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66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——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C2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——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A9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——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27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</w:tr>
    </w:tbl>
    <w:p w14:paraId="21291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2DDFF230"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6F040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-20"/>
          <w:sz w:val="44"/>
          <w:szCs w:val="44"/>
          <w:lang w:val="en-US" w:eastAsia="zh-CN"/>
        </w:rPr>
        <w:t>2025年新疆兵团职业院校教师素质提高计划</w:t>
      </w:r>
    </w:p>
    <w:p w14:paraId="3D6160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-20"/>
          <w:sz w:val="44"/>
          <w:szCs w:val="44"/>
          <w:lang w:val="en-US" w:eastAsia="zh-CN"/>
        </w:rPr>
        <w:t>项目指南</w:t>
      </w:r>
    </w:p>
    <w:p w14:paraId="2A67D0DA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Arial Unicode MS" w:cs="Times New Roman"/>
          <w:bCs/>
          <w:snapToGrid w:val="0"/>
          <w:spacing w:val="-20"/>
          <w:sz w:val="44"/>
          <w:szCs w:val="44"/>
          <w:lang w:val="en-US" w:eastAsia="zh-CN"/>
        </w:rPr>
      </w:pPr>
    </w:p>
    <w:p w14:paraId="20D4EFE0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培训总体要求</w:t>
      </w:r>
    </w:p>
    <w:p w14:paraId="134F00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  <w:t>（一）培训需求分析。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培训方案设计前期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兵团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职业院校进行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深入调研，就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兵团特殊区情、兵团职业院校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教师教学中存在的实际问题、培训主题、培训内容和培训形式等多方面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，根据教师层次水平和专业类别分层分类设置培训模块与课程，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确保培训方案紧扣需求，具有较强的指导性和针对性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42923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 w:bidi="ar"/>
        </w:rPr>
        <w:t>（二）培训方案开发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科学设置培训内容，</w:t>
      </w:r>
      <w:r>
        <w:rPr>
          <w:rStyle w:val="13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注重提升教师政治素养与领导力，增强大局观念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。根据培训专业（类）或方向及教师需求开发主题鲜明的培训模块与课程，强化模块之间的衔接与整合，设置贴近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高职教师的工作需求及职业发展需要的培训内容，突出培训重点，贯彻落实《国家职业教育改革实施方案》，充分融合三教改革、在课程思政、三全育人等方面有所突破。</w:t>
      </w:r>
    </w:p>
    <w:p w14:paraId="21BF2EE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  <w:t>（三）培训模式创新。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培训可采取集中面授、网络研修、专题研修、团队研修、跟岗培训、考察交流、返岗实践、线上线下混合研修等不同方式，将理论和实践有机结合，构建常态化研修平台和机制，促进教师边学习、边实践、边提升。通过校企深度合作开展培训，帮助职业院校教师学习掌握所教专业在生产实践中应用的新知识、新技术、新工艺、新材料、新设备、新标准等，有效提升教学能力、专业技能和实践能力。</w:t>
      </w:r>
    </w:p>
    <w:p w14:paraId="3F67D2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  <w:t>四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 w:bidi="ar"/>
        </w:rPr>
        <w:t>）培训过程管理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各承训机构应制定项目管理细则，加强对参训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  <w:t>学员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出勤、学习表现、作业、培训成果等日常考核，加强安全教育，为参训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  <w:t>学员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办理人身意外伤害保险，按照不同项目类别，积极开展培训制度建设，加强培训项目的过程管理和绩效考评，系统化开展训前诊断、</w:t>
      </w:r>
      <w:r>
        <w:rPr>
          <w:rFonts w:hint="eastAsia" w:ascii="仿宋_GB2312" w:hAnsi="仿宋_GB2312" w:eastAsia="仿宋_GB2312" w:cs="仿宋_GB2312"/>
          <w:sz w:val="32"/>
          <w:szCs w:val="32"/>
        </w:rPr>
        <w:t>训中测评、训后考核和返岗跟踪，强化培训后续跟踪，指导参训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学员</w:t>
      </w:r>
      <w:r>
        <w:rPr>
          <w:rFonts w:hint="eastAsia" w:ascii="仿宋_GB2312" w:hAnsi="仿宋_GB2312" w:eastAsia="仿宋_GB2312" w:cs="仿宋_GB2312"/>
          <w:sz w:val="32"/>
          <w:szCs w:val="32"/>
        </w:rPr>
        <w:t>将培训所学知识与技能应用到实际教育教学活动中，明确培训成果要求和数量，重视参训学员物化成果考核。</w:t>
      </w:r>
    </w:p>
    <w:p w14:paraId="787BCFF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  <w:t>五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 w:bidi="ar"/>
        </w:rPr>
        <w:t>）培训后勤保障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承训机构应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提供相应的学习、交流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食宿、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体育锻炼等场所，注重参训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学员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的安全教育和管理。项目经费使用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严格执行国家、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兵团教师素质提高计划专项经费管理有关规定，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规范资金使用程序，坚持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厉行勤俭节约，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提高经费使用效益，确保专款专用和项目顺利实施。</w:t>
      </w:r>
    </w:p>
    <w:p w14:paraId="3E18A5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二、培训项目具体要求</w:t>
      </w:r>
    </w:p>
    <w:p w14:paraId="612F62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  <w:t>一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 w:bidi="ar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  <w:t>名校长（书记）培育项目。</w:t>
      </w:r>
    </w:p>
    <w:p w14:paraId="6FBFB0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培训对象</w:t>
      </w:r>
      <w:r>
        <w:rPr>
          <w:rFonts w:hint="eastAsia" w:ascii="仿宋_GB2312"/>
          <w:sz w:val="30"/>
          <w:szCs w:val="30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兵团职业院校骨干校长（书记）</w:t>
      </w:r>
    </w:p>
    <w:p w14:paraId="2E952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培训方式：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集中面授、返岗实践、团队研修等</w:t>
      </w:r>
    </w:p>
    <w:p w14:paraId="74433A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>培训重点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习近平新时代中国特色社会主义思想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职业教育治理理论、职业教育发展国际比较、中国特色现代学徒制、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1+X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证书制度、本科层次职业教育、职业教育高考制度、“三教”改革实施、“双师型”教师队伍建设、校企合作深化、教育教学成果培育、信息化建设管理和应用等。提高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兵团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职业院校校长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（书记）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决策领导能力、依法办学和治校能力，为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兵团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培养一批具有改革创新意识、精通现代学校治理的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高水平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校长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(书记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)。</w:t>
      </w:r>
    </w:p>
    <w:p w14:paraId="145C22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培训人次及计划学时：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28人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/专业，暑假期间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组织实施，集中面授不少于2周（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学时）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F1BF3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  <w:t>（二）课程实施能力提升</w:t>
      </w:r>
    </w:p>
    <w:p w14:paraId="67C7E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子项目（专业）：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教育与体育大类（中职）、医药卫生大类（中高职）、财经商贸大类（中高职）、生物与化工大类（中高职）、装备制造大类（中高职）、电子与信息大类（中高职）</w:t>
      </w:r>
    </w:p>
    <w:p w14:paraId="17D2B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培训对象：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"/>
        </w:rPr>
        <w:t>兵团中高职学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"/>
        </w:rPr>
        <w:t>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"/>
        </w:rPr>
        <w:t>相关专业骨干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"/>
        </w:rPr>
        <w:t>教师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"/>
        </w:rPr>
        <w:t>或专业带头人</w:t>
      </w:r>
    </w:p>
    <w:p w14:paraId="7F1B6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培训方式：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集中面授、返岗实践、团队研修等</w:t>
      </w:r>
    </w:p>
    <w:p w14:paraId="7754D8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>培训重点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习近平新时代中国特色社会主义思想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职业教育国家教学标准体系、课程思政实施、人才培养方案和教案编写与实施、新型活页式与工作手册式教材使用、模块化教学模式研究与实施、实训实习教学组织与实施、教学诊断与改进的实施、教学质量评价、职业教育心理学等。提升职业院校骨干教师课程开发、教材编写、教学组织、教学研究诊断评价、专业实践技能等能力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 w:bidi="ar"/>
        </w:rPr>
        <w:t>。</w:t>
      </w:r>
    </w:p>
    <w:p w14:paraId="15CF7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培训人次及计划学时：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-28人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/专业，暑假期间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组织实施，集中面授不少于2周（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学时）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76A6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  <w:t>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 w:bidi="ar"/>
        </w:rPr>
        <w:t>）公共基础课教学能力提升项目</w:t>
      </w:r>
    </w:p>
    <w:p w14:paraId="0F58D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子项目（专业）：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思想政治</w:t>
      </w:r>
    </w:p>
    <w:p w14:paraId="1FEAC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培训对象：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兵团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中职院校公共基础课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思想政治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教师</w:t>
      </w:r>
    </w:p>
    <w:p w14:paraId="6A9FF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培训方式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集中面授、返岗实践、团队研修等</w:t>
      </w:r>
    </w:p>
    <w:p w14:paraId="6E558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培训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习近平新时代中国特色社会主义思想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"/>
        </w:rPr>
        <w:t>、党史教育等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"/>
        </w:rPr>
        <w:t>；职教政策和理论研修、教学质量评价方法研修；中职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思想政治新课标解读以及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"/>
        </w:rPr>
        <w:t>统编教材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"/>
        </w:rPr>
        <w:t>教学能力提升研修；新时代思想政治理论课教学改革与质量评价专题研修；中职公共基础课教学能力提升等。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"/>
        </w:rPr>
        <w:t>强化新时代思政课教学改革与评价，促进中职学校统编教材高质量实施，提升兵团职业院校公共基础课教师教育教学和教案设计开发能力。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强化新时代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"/>
        </w:rPr>
        <w:t>课程思政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教学改革与评价，提升兵团职业院校公共基础课教师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"/>
        </w:rPr>
        <w:t>课程开发和教学设计能力提升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。</w:t>
      </w:r>
    </w:p>
    <w:p w14:paraId="2B8EC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培训人次及计划学时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人/专业，暑假期间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组织实施，集中面授不少于2周（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学时）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3400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  <w:t>（四）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 w:bidi="ar"/>
        </w:rPr>
        <w:t>教师企业实践项目</w:t>
      </w:r>
    </w:p>
    <w:p w14:paraId="0A89D65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1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子项目（专业）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水利交通大类专业。</w:t>
      </w:r>
    </w:p>
    <w:p w14:paraId="6CF5D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 w:bidi="ar"/>
        </w:rPr>
        <w:t>培训对象：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"/>
        </w:rPr>
        <w:t>兵团中高职学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"/>
        </w:rPr>
        <w:t>校青年教师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"/>
        </w:rPr>
        <w:t>。</w:t>
      </w:r>
    </w:p>
    <w:p w14:paraId="4DB82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方式及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选派青年教师到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践基地开展产学研训一体化岗位实践，采用教师企业实践流动站顶岗、参与研发项目、兼职任职等方式，开展企业跟岗实践。</w:t>
      </w:r>
    </w:p>
    <w:p w14:paraId="76AD4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选派人次及计划学时：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分为岗前培训、岗位实践、岗位提升三个阶段，</w:t>
      </w: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其中集中研修及返岗实践不少于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周（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"/>
        </w:rPr>
        <w:t>320</w:t>
      </w: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学时），可分阶段进行。</w:t>
      </w:r>
    </w:p>
    <w:p w14:paraId="0A487C3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  <w:t>信息技术应用能力提升（省级）</w:t>
      </w:r>
    </w:p>
    <w:p w14:paraId="79857F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培训对象：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兵团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高职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院校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新任教师、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骨干教师</w:t>
      </w:r>
    </w:p>
    <w:p w14:paraId="08F844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培训方式：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集中研修、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"/>
        </w:rPr>
        <w:t>专题研修、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项目实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线上线下结合研修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等</w:t>
      </w:r>
    </w:p>
    <w:p w14:paraId="4F9D93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培训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习近平新时代中国特色社会主义思想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业教育信息化制度标准、数字化教学资源开发制作应用、在线教学组织实施和平台使用、混合式教学组织实施、VR（虚拟现实）、AR（增强现实）、MR（混合现实）、AI（人工智能）等新一代信息技术应用、教学管理信息化应用。职业教育信息化学习与教学资源开发与应用、混合式教学理论和方法、虚实结合一体化教学、教学管理信息化应用、信息化教学研究与实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、在线教学组织实施和平台使用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熟练运用多媒体教学软件、在线平台等数字化工具，提升教学效率。探索信息技术与课程深度融合，创新教学模式。</w:t>
      </w:r>
    </w:p>
    <w:p w14:paraId="7C1B4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培训人次及计划学时：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暑假期间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组织实施，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集中研修及跟岗培训不少于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周（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112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学时）。</w:t>
      </w:r>
    </w:p>
    <w:p w14:paraId="39224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  <w:t>（六）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 w:bidi="ar"/>
        </w:rPr>
        <w:t>创新项目（省级）</w:t>
      </w:r>
    </w:p>
    <w:p w14:paraId="41797AC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子项目（专业）：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青年教师成长助力培训（中职）</w:t>
      </w:r>
    </w:p>
    <w:p w14:paraId="3F3CB54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培训对象：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兵团职业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 w:bidi="ar"/>
        </w:rPr>
        <w:t>院校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青年教师</w:t>
      </w:r>
    </w:p>
    <w:p w14:paraId="72A18D9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培训方式：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集中研修、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专题研修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项目实</w:t>
      </w:r>
      <w:r>
        <w:rPr>
          <w:rFonts w:hint="eastAsia" w:ascii="仿宋_GB2312" w:hAnsi="仿宋_GB2312" w:eastAsia="仿宋_GB2312" w:cs="仿宋_GB2312"/>
          <w:sz w:val="32"/>
          <w:szCs w:val="32"/>
        </w:rPr>
        <w:t>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线上线下结合研修等</w:t>
      </w:r>
    </w:p>
    <w:p w14:paraId="1F2788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培训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重点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习近平新时代中国特色社会主义思想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职业教育课题研究的思路与方法，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 w:bidi="ar"/>
        </w:rPr>
        <w:t>学术论文的研究与撰写，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凝练研究成果，提升教科研能力，促进专业发展，推动课程教学改革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人才培养方案研制、专业升级与数字化改造、课程开发与建设、团队组织与领导、名师工作室建设、教学能力大赛、技能大赛、教科研方法等。围绕职教改革政策解读、三教改革研究、职业教育科研指导及国家级教学成果奖申报与培育等模块开展培训，加强参训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 w:bidi="ar"/>
        </w:rPr>
        <w:t>学员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提升专业教学能力及科研能力，能结合岗位实际，在教学改革和科学研究等方面开展创新探索。</w:t>
      </w:r>
    </w:p>
    <w:p w14:paraId="0722B3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培训人次及计划学时：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30人/专业，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暑假期间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组织实施，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集中研修不少于2周（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112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学时）。</w:t>
      </w:r>
    </w:p>
    <w:p w14:paraId="6D002A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 w14:paraId="40E2934B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</w:rPr>
      </w:pPr>
    </w:p>
    <w:p w14:paraId="0E48D2C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napToGrid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sz w:val="48"/>
          <w:szCs w:val="48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Cs/>
          <w:snapToGrid w:val="0"/>
          <w:sz w:val="48"/>
          <w:szCs w:val="48"/>
        </w:rPr>
        <w:t>年</w:t>
      </w:r>
      <w:r>
        <w:rPr>
          <w:rFonts w:hint="eastAsia" w:ascii="方正小标宋_GBK" w:hAnsi="方正小标宋_GBK" w:eastAsia="方正小标宋_GBK" w:cs="方正小标宋_GBK"/>
          <w:bCs/>
          <w:snapToGrid w:val="0"/>
          <w:sz w:val="48"/>
          <w:szCs w:val="48"/>
          <w:lang w:eastAsia="zh-CN"/>
        </w:rPr>
        <w:t>新疆</w:t>
      </w:r>
      <w:r>
        <w:rPr>
          <w:rFonts w:hint="eastAsia" w:ascii="方正小标宋_GBK" w:hAnsi="方正小标宋_GBK" w:eastAsia="方正小标宋_GBK" w:cs="方正小标宋_GBK"/>
          <w:bCs/>
          <w:snapToGrid w:val="0"/>
          <w:sz w:val="48"/>
          <w:szCs w:val="48"/>
        </w:rPr>
        <w:t>兵团职业院校教师素质提高</w:t>
      </w:r>
    </w:p>
    <w:p w14:paraId="25F51B01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napToGrid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sz w:val="48"/>
          <w:szCs w:val="48"/>
        </w:rPr>
        <w:t>计划项目申报书</w:t>
      </w:r>
    </w:p>
    <w:p w14:paraId="0A3161F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center"/>
        <w:rPr>
          <w:rFonts w:hint="default" w:ascii="Times New Roman" w:hAnsi="Times New Roman" w:eastAsia="楷体" w:cs="Times New Roman"/>
          <w:bCs/>
          <w:snapToGrid w:val="0"/>
          <w:sz w:val="44"/>
          <w:szCs w:val="44"/>
        </w:rPr>
      </w:pPr>
    </w:p>
    <w:p w14:paraId="77CD299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center"/>
        <w:rPr>
          <w:rFonts w:hint="default" w:ascii="Times New Roman" w:hAnsi="Times New Roman" w:eastAsia="楷体" w:cs="Times New Roman"/>
          <w:b/>
          <w:bCs/>
          <w:snapToGrid w:val="0"/>
          <w:sz w:val="48"/>
          <w:szCs w:val="48"/>
        </w:rPr>
      </w:pPr>
    </w:p>
    <w:p w14:paraId="32982D16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仿宋" w:cs="Times New Roman"/>
          <w:snapToGrid w:val="0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1"/>
      </w:tblGrid>
      <w:tr w14:paraId="6AA3C143">
        <w:trPr>
          <w:jc w:val="center"/>
        </w:trPr>
        <w:tc>
          <w:tcPr>
            <w:tcW w:w="6771" w:type="dxa"/>
            <w:noWrap w:val="0"/>
            <w:vAlign w:val="top"/>
          </w:tcPr>
          <w:p w14:paraId="28B0EA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</w:rPr>
              <w:t>申报单位：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  <w:u w:val="single"/>
              </w:rPr>
              <w:t xml:space="preserve">                              </w:t>
            </w:r>
          </w:p>
        </w:tc>
      </w:tr>
      <w:tr w14:paraId="43C1C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1" w:type="dxa"/>
            <w:noWrap w:val="0"/>
            <w:vAlign w:val="top"/>
          </w:tcPr>
          <w:p w14:paraId="1A7AC9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outlineLvl w:val="0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</w:rPr>
              <w:t>合作单位：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  <w:u w:val="single"/>
              </w:rPr>
              <w:t xml:space="preserve">                              </w:t>
            </w:r>
          </w:p>
        </w:tc>
      </w:tr>
      <w:tr w14:paraId="50739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1" w:type="dxa"/>
            <w:noWrap w:val="0"/>
            <w:vAlign w:val="top"/>
          </w:tcPr>
          <w:p w14:paraId="47609B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outlineLvl w:val="0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</w:rPr>
              <w:t>项目名称：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  <w:u w:val="single"/>
              </w:rPr>
              <w:t xml:space="preserve">                              </w:t>
            </w:r>
          </w:p>
        </w:tc>
      </w:tr>
      <w:tr w14:paraId="006F7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1" w:type="dxa"/>
            <w:noWrap w:val="0"/>
            <w:vAlign w:val="top"/>
          </w:tcPr>
          <w:p w14:paraId="4D5856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outlineLvl w:val="0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</w:rPr>
              <w:t>子项目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  <w:lang w:eastAsia="zh-CN"/>
              </w:rPr>
              <w:t>（专业）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</w:rPr>
              <w:t>名称：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  <w:u w:val="single"/>
              </w:rPr>
              <w:t xml:space="preserve">                              </w:t>
            </w:r>
          </w:p>
        </w:tc>
      </w:tr>
      <w:tr w14:paraId="571F0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1" w:type="dxa"/>
            <w:noWrap w:val="0"/>
            <w:vAlign w:val="top"/>
          </w:tcPr>
          <w:p w14:paraId="73BD0F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outlineLvl w:val="0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</w:rPr>
              <w:t>联 系 人：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  <w:u w:val="single"/>
              </w:rPr>
              <w:t xml:space="preserve">                              </w:t>
            </w:r>
          </w:p>
        </w:tc>
      </w:tr>
      <w:tr w14:paraId="047DA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1" w:type="dxa"/>
            <w:noWrap w:val="0"/>
            <w:vAlign w:val="top"/>
          </w:tcPr>
          <w:p w14:paraId="1E03DE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outlineLvl w:val="0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</w:rPr>
              <w:t>联系电话：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  <w:u w:val="single"/>
              </w:rPr>
              <w:t xml:space="preserve">                              </w:t>
            </w:r>
          </w:p>
        </w:tc>
      </w:tr>
      <w:tr w14:paraId="7F9F6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1" w:type="dxa"/>
            <w:noWrap w:val="0"/>
            <w:vAlign w:val="top"/>
          </w:tcPr>
          <w:p w14:paraId="00F503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outlineLvl w:val="0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</w:rPr>
              <w:t>电子邮箱：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  <w:u w:val="single"/>
              </w:rPr>
              <w:t xml:space="preserve">                              </w:t>
            </w:r>
          </w:p>
        </w:tc>
      </w:tr>
      <w:tr w14:paraId="461AE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1" w:type="dxa"/>
            <w:noWrap w:val="0"/>
            <w:vAlign w:val="top"/>
          </w:tcPr>
          <w:p w14:paraId="298527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outlineLvl w:val="0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</w:rPr>
              <w:t>填表日期：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20"/>
                <w:u w:val="single"/>
              </w:rPr>
              <w:t xml:space="preserve">                              </w:t>
            </w:r>
          </w:p>
        </w:tc>
      </w:tr>
    </w:tbl>
    <w:p w14:paraId="3C0CFBB6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Arial Unicode MS" w:cs="Times New Roman"/>
          <w:snapToGrid w:val="0"/>
        </w:rPr>
      </w:pPr>
    </w:p>
    <w:p w14:paraId="3FCE5290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Arial Unicode MS" w:cs="Times New Roman"/>
          <w:snapToGrid w:val="0"/>
          <w:sz w:val="32"/>
          <w:szCs w:val="32"/>
        </w:rPr>
      </w:pPr>
    </w:p>
    <w:p w14:paraId="79CA201F">
      <w:pPr>
        <w:pStyle w:val="11"/>
        <w:rPr>
          <w:rFonts w:hint="default" w:ascii="Times New Roman" w:hAnsi="Times New Roman" w:eastAsia="Arial Unicode MS" w:cs="Times New Roman"/>
          <w:snapToGrid w:val="0"/>
          <w:sz w:val="32"/>
          <w:szCs w:val="32"/>
        </w:rPr>
      </w:pPr>
    </w:p>
    <w:p w14:paraId="132B5B1E">
      <w:pPr>
        <w:pStyle w:val="11"/>
        <w:rPr>
          <w:rFonts w:hint="default" w:ascii="Times New Roman" w:hAnsi="Times New Roman" w:eastAsia="Arial Unicode MS" w:cs="Times New Roman"/>
          <w:snapToGrid w:val="0"/>
          <w:sz w:val="32"/>
          <w:szCs w:val="32"/>
        </w:rPr>
      </w:pPr>
    </w:p>
    <w:p w14:paraId="7B70DBAB">
      <w:pPr>
        <w:pStyle w:val="11"/>
        <w:rPr>
          <w:rFonts w:hint="default" w:ascii="Times New Roman" w:hAnsi="Times New Roman" w:eastAsia="Arial Unicode MS" w:cs="Times New Roman"/>
          <w:snapToGrid w:val="0"/>
          <w:sz w:val="32"/>
          <w:szCs w:val="32"/>
        </w:rPr>
      </w:pPr>
    </w:p>
    <w:p w14:paraId="70A6B9A4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32"/>
          <w:szCs w:val="32"/>
          <w:lang w:eastAsia="zh-CN"/>
        </w:rPr>
        <w:t>新疆生产建设</w:t>
      </w:r>
      <w:r>
        <w:rPr>
          <w:rFonts w:hint="eastAsia" w:ascii="方正小标宋_GBK" w:hAnsi="方正小标宋_GBK" w:eastAsia="方正小标宋_GBK" w:cs="方正小标宋_GBK"/>
          <w:snapToGrid w:val="0"/>
          <w:sz w:val="32"/>
          <w:szCs w:val="32"/>
        </w:rPr>
        <w:t>兵团教育</w:t>
      </w:r>
      <w:r>
        <w:rPr>
          <w:rFonts w:hint="eastAsia" w:ascii="方正小标宋_GBK" w:hAnsi="方正小标宋_GBK" w:eastAsia="方正小标宋_GBK" w:cs="方正小标宋_GBK"/>
          <w:snapToGrid w:val="0"/>
          <w:sz w:val="32"/>
          <w:szCs w:val="32"/>
          <w:lang w:eastAsia="zh-CN"/>
        </w:rPr>
        <w:t>局</w:t>
      </w:r>
      <w:r>
        <w:rPr>
          <w:rFonts w:hint="eastAsia" w:ascii="方正小标宋_GBK" w:hAnsi="方正小标宋_GBK" w:eastAsia="方正小标宋_GBK" w:cs="方正小标宋_GBK"/>
          <w:snapToGrid w:val="0"/>
          <w:sz w:val="32"/>
          <w:szCs w:val="32"/>
        </w:rPr>
        <w:t>制</w:t>
      </w:r>
    </w:p>
    <w:p w14:paraId="32AD0C75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仿宋" w:cs="Times New Roman"/>
          <w:snapToGrid w:val="0"/>
        </w:rPr>
      </w:pPr>
      <w:r>
        <w:rPr>
          <w:rFonts w:hint="default" w:ascii="Times New Roman" w:hAnsi="Times New Roman" w:eastAsia="Arial Unicode MS" w:cs="Times New Roman"/>
          <w:snapToGrid w:val="0"/>
          <w:sz w:val="32"/>
          <w:szCs w:val="32"/>
        </w:rPr>
        <w:t>20</w:t>
      </w:r>
      <w:r>
        <w:rPr>
          <w:rFonts w:hint="default" w:ascii="Times New Roman" w:hAnsi="Times New Roman" w:eastAsia="Arial Unicode MS" w:cs="Times New Roman"/>
          <w:snapToGrid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Arial Unicode MS" w:cs="Times New Roman"/>
          <w:snapToGrid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Arial Unicode MS" w:cs="Times New Roman"/>
          <w:snapToGrid w:val="0"/>
          <w:sz w:val="32"/>
          <w:szCs w:val="32"/>
        </w:rPr>
        <w:t>年</w:t>
      </w:r>
      <w:r>
        <w:rPr>
          <w:rFonts w:hint="eastAsia" w:ascii="Times New Roman" w:hAnsi="Times New Roman" w:eastAsia="Arial Unicode MS" w:cs="Times New Roman"/>
          <w:snapToGrid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Arial Unicode MS" w:cs="Times New Roman"/>
          <w:snapToGrid w:val="0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napToGrid w:val="0"/>
        </w:rPr>
        <w:br w:type="page"/>
      </w:r>
    </w:p>
    <w:p w14:paraId="142AD516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黑体" w:cs="Times New Roman"/>
          <w:bCs/>
          <w:snapToGrid w:val="0"/>
          <w:sz w:val="44"/>
          <w:szCs w:val="44"/>
        </w:rPr>
      </w:pPr>
    </w:p>
    <w:p w14:paraId="396E0E27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黑体" w:cs="Times New Roman"/>
          <w:bCs/>
          <w:snapToGrid w:val="0"/>
          <w:sz w:val="44"/>
          <w:szCs w:val="44"/>
        </w:rPr>
      </w:pPr>
    </w:p>
    <w:p w14:paraId="3489EA1B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黑体" w:cs="Times New Roman"/>
          <w:bCs/>
          <w:snapToGrid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snapToGrid w:val="0"/>
          <w:sz w:val="44"/>
          <w:szCs w:val="44"/>
        </w:rPr>
        <w:t>填 表 说 明</w:t>
      </w:r>
    </w:p>
    <w:p w14:paraId="69F37F3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default" w:ascii="Times New Roman" w:hAnsi="Times New Roman" w:cs="Times New Roman"/>
          <w:snapToGrid w:val="0"/>
          <w:sz w:val="28"/>
          <w:szCs w:val="28"/>
        </w:rPr>
      </w:pPr>
    </w:p>
    <w:p w14:paraId="09C6A09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00" w:firstLineChars="200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1. 本申报书由符合条件的职业院校教师培养培训基地填写。联合院校、行业、企业申报项目的，需与主要申报单位共同填写。</w:t>
      </w:r>
    </w:p>
    <w:p w14:paraId="7A5261D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00" w:firstLineChars="200"/>
        <w:rPr>
          <w:rFonts w:hint="default" w:ascii="Times New Roman" w:hAnsi="Times New Roman" w:cs="Times New Roman"/>
          <w:snapToGrid w:val="0"/>
        </w:rPr>
      </w:pPr>
      <w:r>
        <w:rPr>
          <w:rFonts w:hint="default" w:ascii="Times New Roman" w:hAnsi="Times New Roman" w:cs="Times New Roman"/>
          <w:snapToGrid w:val="0"/>
        </w:rPr>
        <w:t>2.每份申报书只能填写一个培训子项目</w:t>
      </w:r>
      <w:r>
        <w:rPr>
          <w:rFonts w:hint="default" w:ascii="Times New Roman" w:hAnsi="Times New Roman" w:cs="Times New Roman"/>
          <w:snapToGrid w:val="0"/>
          <w:lang w:eastAsia="zh-CN"/>
        </w:rPr>
        <w:t>（专业）</w:t>
      </w:r>
      <w:r>
        <w:rPr>
          <w:rFonts w:hint="default" w:ascii="Times New Roman" w:hAnsi="Times New Roman" w:cs="Times New Roman"/>
          <w:snapToGrid w:val="0"/>
        </w:rPr>
        <w:t>。</w:t>
      </w:r>
    </w:p>
    <w:p w14:paraId="7A3B9CE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00" w:firstLineChars="200"/>
        <w:rPr>
          <w:rFonts w:hint="default" w:ascii="Times New Roman" w:hAnsi="Times New Roman" w:cs="Times New Roman"/>
          <w:snapToGrid w:val="0"/>
          <w:lang w:eastAsia="zh-CN"/>
        </w:rPr>
      </w:pPr>
      <w:r>
        <w:rPr>
          <w:rFonts w:hint="default" w:ascii="Times New Roman" w:hAnsi="Times New Roman" w:cs="Times New Roman"/>
          <w:snapToGrid w:val="0"/>
        </w:rPr>
        <w:t>3.项目名称指名</w:t>
      </w:r>
      <w:r>
        <w:rPr>
          <w:rFonts w:hint="eastAsia" w:ascii="Times New Roman" w:hAnsi="Times New Roman" w:cs="Times New Roman"/>
          <w:snapToGrid w:val="0"/>
          <w:lang w:val="en-US" w:eastAsia="zh-CN"/>
        </w:rPr>
        <w:t>校长</w:t>
      </w:r>
      <w:r>
        <w:rPr>
          <w:rFonts w:hint="default" w:ascii="Times New Roman" w:hAnsi="Times New Roman" w:cs="Times New Roman"/>
          <w:snapToGrid w:val="0"/>
        </w:rPr>
        <w:t>（</w:t>
      </w:r>
      <w:r>
        <w:rPr>
          <w:rFonts w:hint="eastAsia" w:ascii="Times New Roman" w:hAnsi="Times New Roman" w:cs="Times New Roman"/>
          <w:snapToGrid w:val="0"/>
          <w:lang w:val="en-US" w:eastAsia="zh-CN"/>
        </w:rPr>
        <w:t>书记</w:t>
      </w:r>
      <w:r>
        <w:rPr>
          <w:rFonts w:hint="default" w:ascii="Times New Roman" w:hAnsi="Times New Roman" w:cs="Times New Roman"/>
          <w:snapToGrid w:val="0"/>
        </w:rPr>
        <w:t>）培育项目</w:t>
      </w:r>
      <w:r>
        <w:rPr>
          <w:rFonts w:hint="default" w:ascii="Times New Roman" w:hAnsi="Times New Roman" w:cs="Times New Roman"/>
          <w:snapToGrid w:val="0"/>
          <w:lang w:eastAsia="zh-CN"/>
        </w:rPr>
        <w:t>、</w:t>
      </w:r>
      <w:r>
        <w:rPr>
          <w:rFonts w:hint="default" w:ascii="Times New Roman" w:hAnsi="Times New Roman" w:cs="Times New Roman"/>
          <w:snapToGrid w:val="0"/>
        </w:rPr>
        <w:t>公共基础课教学能力提升项目</w:t>
      </w:r>
      <w:r>
        <w:rPr>
          <w:rFonts w:hint="default" w:ascii="Times New Roman" w:hAnsi="Times New Roman" w:cs="Times New Roman"/>
          <w:snapToGrid w:val="0"/>
          <w:lang w:eastAsia="zh-CN"/>
        </w:rPr>
        <w:t>、</w:t>
      </w:r>
      <w:r>
        <w:rPr>
          <w:rFonts w:hint="eastAsia" w:ascii="Times New Roman" w:hAnsi="Times New Roman" w:cs="Times New Roman"/>
          <w:snapToGrid w:val="0"/>
          <w:lang w:val="en-US" w:eastAsia="zh-CN"/>
        </w:rPr>
        <w:t>课程实施能力提升、</w:t>
      </w:r>
      <w:r>
        <w:rPr>
          <w:rFonts w:hint="default" w:ascii="Times New Roman" w:hAnsi="Times New Roman" w:cs="Times New Roman"/>
          <w:snapToGrid w:val="0"/>
          <w:lang w:eastAsia="zh-CN"/>
        </w:rPr>
        <w:t>企业实践项目、</w:t>
      </w:r>
      <w:r>
        <w:rPr>
          <w:rFonts w:hint="eastAsia" w:ascii="Times New Roman" w:hAnsi="Times New Roman" w:cs="Times New Roman"/>
          <w:snapToGrid w:val="0"/>
          <w:lang w:val="en-US" w:eastAsia="zh-CN"/>
        </w:rPr>
        <w:t>信息技术应用能力提升</w:t>
      </w:r>
      <w:r>
        <w:rPr>
          <w:rFonts w:hint="default" w:ascii="Times New Roman" w:hAnsi="Times New Roman" w:cs="Times New Roman"/>
          <w:snapToGrid w:val="0"/>
          <w:lang w:eastAsia="zh-CN"/>
        </w:rPr>
        <w:t>、创新项目等。</w:t>
      </w:r>
    </w:p>
    <w:p w14:paraId="456934C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00" w:firstLineChars="200"/>
        <w:rPr>
          <w:rFonts w:hint="default" w:ascii="Times New Roman" w:hAnsi="Times New Roman" w:cs="Times New Roman"/>
          <w:snapToGrid w:val="0"/>
          <w:lang w:eastAsia="zh-CN"/>
        </w:rPr>
      </w:pPr>
      <w:r>
        <w:rPr>
          <w:rFonts w:hint="default" w:ascii="Times New Roman" w:hAnsi="Times New Roman" w:cs="Times New Roman"/>
          <w:snapToGrid w:val="0"/>
          <w:lang w:val="en-US" w:eastAsia="zh-CN"/>
        </w:rPr>
        <w:t>4.</w:t>
      </w:r>
      <w:r>
        <w:rPr>
          <w:rFonts w:hint="default" w:ascii="Times New Roman" w:hAnsi="Times New Roman" w:cs="Times New Roman"/>
          <w:snapToGrid w:val="0"/>
          <w:lang w:eastAsia="zh-CN"/>
        </w:rPr>
        <w:t>子项目名称请按《项目表》内“子项目（专业）名称”及“项目编号”填写，如“</w:t>
      </w:r>
      <w:r>
        <w:rPr>
          <w:rFonts w:hint="default" w:ascii="Times New Roman" w:hAnsi="Times New Roman" w:cs="Times New Roman"/>
          <w:snapToGrid w:val="0"/>
          <w:lang w:val="en-US" w:eastAsia="zh-CN"/>
        </w:rPr>
        <w:t>1－</w:t>
      </w:r>
      <w:r>
        <w:rPr>
          <w:rFonts w:hint="eastAsia" w:ascii="Times New Roman" w:hAnsi="Times New Roman" w:cs="Times New Roman"/>
          <w:snapToGrid w:val="0"/>
          <w:lang w:val="en-US" w:eastAsia="zh-CN"/>
        </w:rPr>
        <w:t>名校长（书记）培育项目</w:t>
      </w:r>
      <w:r>
        <w:rPr>
          <w:rFonts w:hint="default" w:ascii="Times New Roman" w:hAnsi="Times New Roman" w:cs="Times New Roman"/>
          <w:snapToGrid w:val="0"/>
          <w:lang w:val="en-US" w:eastAsia="zh-CN"/>
        </w:rPr>
        <w:t>”</w:t>
      </w:r>
      <w:r>
        <w:rPr>
          <w:rFonts w:hint="default" w:ascii="Times New Roman" w:hAnsi="Times New Roman" w:cs="Times New Roman"/>
          <w:snapToGrid w:val="0"/>
          <w:lang w:eastAsia="zh-CN"/>
        </w:rPr>
        <w:t>。</w:t>
      </w:r>
    </w:p>
    <w:p w14:paraId="18C8D61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00" w:firstLineChars="200"/>
        <w:rPr>
          <w:rFonts w:hint="default" w:ascii="Times New Roman" w:hAnsi="Times New Roman" w:cs="Times New Roman"/>
          <w:snapToGrid w:val="0"/>
          <w:lang w:eastAsia="zh-CN"/>
        </w:rPr>
      </w:pPr>
      <w:r>
        <w:rPr>
          <w:rFonts w:hint="default" w:ascii="Times New Roman" w:hAnsi="Times New Roman" w:cs="Times New Roman"/>
          <w:snapToGrid w:val="0"/>
          <w:lang w:val="en-US" w:eastAsia="zh-CN"/>
        </w:rPr>
        <w:t>5</w:t>
      </w:r>
      <w:r>
        <w:rPr>
          <w:rFonts w:hint="default" w:ascii="Times New Roman" w:hAnsi="Times New Roman" w:cs="Times New Roman"/>
          <w:snapToGrid w:val="0"/>
          <w:lang w:eastAsia="zh-CN"/>
        </w:rPr>
        <w:t>.项目执行部门：指机构（基地）二级单位或内设机构。</w:t>
      </w:r>
    </w:p>
    <w:p w14:paraId="2666C7E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00" w:firstLineChars="200"/>
        <w:rPr>
          <w:rFonts w:hint="default" w:ascii="Times New Roman" w:hAnsi="Times New Roman" w:cs="Times New Roman"/>
          <w:snapToGrid w:val="0"/>
          <w:lang w:eastAsia="zh-CN"/>
        </w:rPr>
      </w:pPr>
      <w:r>
        <w:rPr>
          <w:rFonts w:hint="default" w:ascii="Times New Roman" w:hAnsi="Times New Roman" w:cs="Times New Roman"/>
          <w:snapToGrid w:val="0"/>
          <w:lang w:val="en-US" w:eastAsia="zh-CN"/>
        </w:rPr>
        <w:t>6</w:t>
      </w:r>
      <w:r>
        <w:rPr>
          <w:rFonts w:hint="default" w:ascii="Times New Roman" w:hAnsi="Times New Roman" w:cs="Times New Roman"/>
          <w:snapToGrid w:val="0"/>
          <w:lang w:eastAsia="zh-CN"/>
        </w:rPr>
        <w:t>.申报单位要如实、准确填写各项内容，必要时可加页。</w:t>
      </w:r>
    </w:p>
    <w:p w14:paraId="53085E1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00" w:firstLineChars="200"/>
        <w:rPr>
          <w:rFonts w:hint="default" w:ascii="Times New Roman" w:hAnsi="Times New Roman" w:cs="Times New Roman"/>
          <w:snapToGrid w:val="0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lang w:val="en-US" w:eastAsia="zh-CN"/>
        </w:rPr>
        <w:t>7.本表须加盖申报单位公章后方可上报，一式两份。</w:t>
      </w:r>
    </w:p>
    <w:p w14:paraId="6C4B4864">
      <w:pPr>
        <w:pStyle w:val="11"/>
        <w:rPr>
          <w:rFonts w:hint="default" w:ascii="Times New Roman" w:hAnsi="Times New Roman" w:cs="Times New Roman"/>
        </w:rPr>
      </w:pPr>
    </w:p>
    <w:p w14:paraId="5D6DF99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00" w:firstLineChars="200"/>
        <w:rPr>
          <w:rFonts w:hint="default" w:ascii="Times New Roman" w:hAnsi="Times New Roman" w:cs="Times New Roman"/>
          <w:snapToGrid w:val="0"/>
          <w:color w:val="FF0000"/>
        </w:rPr>
      </w:pPr>
    </w:p>
    <w:p w14:paraId="75C9064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560" w:firstLineChars="200"/>
        <w:rPr>
          <w:rFonts w:hint="default" w:ascii="Times New Roman" w:hAnsi="Times New Roman" w:cs="Times New Roman"/>
          <w:snapToGrid w:val="0"/>
          <w:sz w:val="28"/>
          <w:szCs w:val="28"/>
        </w:rPr>
      </w:pPr>
    </w:p>
    <w:p w14:paraId="60675C2D">
      <w:pPr>
        <w:pStyle w:val="2"/>
        <w:rPr>
          <w:rFonts w:hint="default"/>
        </w:rPr>
      </w:pPr>
    </w:p>
    <w:p w14:paraId="187EC52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560" w:firstLineChars="200"/>
        <w:rPr>
          <w:rFonts w:hint="default" w:ascii="Times New Roman" w:hAnsi="Times New Roman" w:cs="Times New Roman"/>
          <w:snapToGrid w:val="0"/>
          <w:sz w:val="28"/>
          <w:szCs w:val="28"/>
        </w:rPr>
      </w:pPr>
    </w:p>
    <w:p w14:paraId="37A66C7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560" w:firstLineChars="200"/>
        <w:rPr>
          <w:rFonts w:hint="default" w:ascii="Times New Roman" w:hAnsi="Times New Roman" w:cs="Times New Roman"/>
          <w:snapToGrid w:val="0"/>
          <w:sz w:val="28"/>
          <w:szCs w:val="28"/>
        </w:rPr>
      </w:pPr>
    </w:p>
    <w:p w14:paraId="5BE66825">
      <w:pPr>
        <w:pStyle w:val="2"/>
        <w:rPr>
          <w:rFonts w:hint="default" w:ascii="Times New Roman" w:hAnsi="Times New Roman" w:cs="Times New Roman"/>
          <w:snapToGrid w:val="0"/>
          <w:sz w:val="28"/>
          <w:szCs w:val="28"/>
        </w:rPr>
      </w:pPr>
    </w:p>
    <w:p w14:paraId="2BD47DB1">
      <w:pPr>
        <w:rPr>
          <w:rFonts w:hint="default"/>
        </w:rPr>
      </w:pPr>
    </w:p>
    <w:p w14:paraId="1228CFC1">
      <w:pPr>
        <w:pStyle w:val="14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Chars="0"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基本情况</w:t>
      </w:r>
    </w:p>
    <w:tbl>
      <w:tblPr>
        <w:tblStyle w:val="7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81"/>
        <w:gridCol w:w="125"/>
        <w:gridCol w:w="742"/>
        <w:gridCol w:w="666"/>
        <w:gridCol w:w="105"/>
        <w:gridCol w:w="977"/>
        <w:gridCol w:w="660"/>
        <w:gridCol w:w="585"/>
        <w:gridCol w:w="1023"/>
        <w:gridCol w:w="288"/>
        <w:gridCol w:w="1944"/>
      </w:tblGrid>
      <w:tr w14:paraId="7B59E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E7D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snapToGrid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sz w:val="24"/>
              </w:rPr>
              <w:t>申报单位资质</w:t>
            </w:r>
          </w:p>
          <w:p w14:paraId="05115D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sz w:val="24"/>
              </w:rPr>
              <w:t>（在□内打√）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1B3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国家级基地</w:t>
            </w:r>
            <w:r>
              <w:rPr>
                <w:rFonts w:hint="default" w:ascii="Times New Roman" w:hAnsi="Times New Roman" w:cs="Times New Roman"/>
                <w:b/>
                <w:bCs/>
                <w:snapToGrid w:val="0"/>
                <w:sz w:val="24"/>
              </w:rPr>
              <w:t>□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927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优质省级基地□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F5A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其他□</w:t>
            </w:r>
          </w:p>
        </w:tc>
      </w:tr>
      <w:tr w14:paraId="1EDC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DB209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sz w:val="24"/>
              </w:rPr>
              <w:t>培训专业所依托的学科、专业等概况</w:t>
            </w:r>
          </w:p>
          <w:p w14:paraId="6F21F3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（本单位该学科、专业在国内同行中的地位、优势与特色；合作单位基本情况、培训条件和优势；近三年承担省级以上职教师资培训项目情况等。）</w:t>
            </w:r>
          </w:p>
          <w:p w14:paraId="52B511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napToGrid w:val="0"/>
                <w:szCs w:val="21"/>
              </w:rPr>
            </w:pPr>
          </w:p>
          <w:p w14:paraId="15BD3E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napToGrid w:val="0"/>
                <w:szCs w:val="21"/>
              </w:rPr>
            </w:pPr>
          </w:p>
          <w:p w14:paraId="2FD488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napToGrid w:val="0"/>
                <w:szCs w:val="21"/>
              </w:rPr>
            </w:pPr>
          </w:p>
          <w:p w14:paraId="793EFD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napToGrid w:val="0"/>
                <w:szCs w:val="21"/>
              </w:rPr>
            </w:pPr>
          </w:p>
          <w:p w14:paraId="6658E9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napToGrid w:val="0"/>
                <w:szCs w:val="21"/>
              </w:rPr>
            </w:pPr>
          </w:p>
        </w:tc>
      </w:tr>
      <w:tr w14:paraId="20929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6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621B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项目执行部门</w:t>
            </w:r>
          </w:p>
        </w:tc>
        <w:tc>
          <w:tcPr>
            <w:tcW w:w="69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3572B9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1400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5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C34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5FF4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341EE5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2B9E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8C52B6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9C7A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</w:t>
            </w:r>
          </w:p>
        </w:tc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F40066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BE3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43D8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424B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1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B52905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2C17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A21A1C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3F7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电子信箱</w:t>
            </w:r>
          </w:p>
        </w:tc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746322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D6A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75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8C29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管理团队</w:t>
            </w:r>
          </w:p>
        </w:tc>
      </w:tr>
      <w:tr w14:paraId="5932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0466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6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6E1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 务</w:t>
            </w: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0675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  业</w:t>
            </w:r>
          </w:p>
        </w:tc>
        <w:tc>
          <w:tcPr>
            <w:tcW w:w="1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354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历</w:t>
            </w:r>
          </w:p>
        </w:tc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604E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负责事务</w:t>
            </w:r>
          </w:p>
        </w:tc>
      </w:tr>
      <w:tr w14:paraId="2720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5781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568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046C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D4BB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C0FD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B1F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E12E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AA57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C140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6DB4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A09A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0A4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78B6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……</w:t>
            </w:r>
          </w:p>
        </w:tc>
        <w:tc>
          <w:tcPr>
            <w:tcW w:w="16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3971F9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E9C98F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0F18D1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D5597B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B61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6994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758B04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2D39EF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54BBCE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814B74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F662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75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4CA3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主要专家</w:t>
            </w:r>
          </w:p>
        </w:tc>
      </w:tr>
      <w:tr w14:paraId="620F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31F2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6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172E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 务</w:t>
            </w: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7C60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  业</w:t>
            </w:r>
          </w:p>
        </w:tc>
        <w:tc>
          <w:tcPr>
            <w:tcW w:w="1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86AC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 称</w:t>
            </w:r>
          </w:p>
        </w:tc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F1A0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培训专长</w:t>
            </w:r>
          </w:p>
        </w:tc>
      </w:tr>
      <w:tr w14:paraId="789C5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579E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3C64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7CA4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3A1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4E35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DF1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225D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9AB4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C18B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C2A2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8999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E30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6576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1729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700B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FF0F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DAF4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4A1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6BD0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……</w:t>
            </w:r>
          </w:p>
        </w:tc>
        <w:tc>
          <w:tcPr>
            <w:tcW w:w="16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1EBDD5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D25171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6CB1D4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0C07BD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495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DEA2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拟实施时间</w:t>
            </w:r>
          </w:p>
        </w:tc>
        <w:tc>
          <w:tcPr>
            <w:tcW w:w="16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B7D4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开始时间</w:t>
            </w: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00DA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9706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结束时间</w:t>
            </w:r>
          </w:p>
        </w:tc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BF2231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51ED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91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38FB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培训总费用</w:t>
            </w:r>
          </w:p>
        </w:tc>
        <w:tc>
          <w:tcPr>
            <w:tcW w:w="3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661AAF"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</w:tbl>
    <w:p w14:paraId="239B78E4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二、培训实施方案</w:t>
      </w:r>
    </w:p>
    <w:tbl>
      <w:tblPr>
        <w:tblStyle w:val="7"/>
        <w:tblW w:w="8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220"/>
      </w:tblGrid>
      <w:tr w14:paraId="3BC3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C96E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培训模式</w:t>
            </w:r>
          </w:p>
        </w:tc>
        <w:tc>
          <w:tcPr>
            <w:tcW w:w="82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2253F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请注明拟采用的培训模式。</w:t>
            </w:r>
          </w:p>
          <w:p w14:paraId="767CC3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80" w:firstLineChars="200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14:paraId="116A1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6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AB6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目标定位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442E1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请根据“职业院校教师素质提高计划”对该类项目的目标要求以及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eastAsia="zh-CN"/>
              </w:rPr>
              <w:t>兵团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教育行政部门对该子项目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eastAsia="zh-CN"/>
              </w:rPr>
              <w:t>（专业）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的通用性目标要求，阐述本项目能够达到的具体目标和定位。</w:t>
            </w:r>
          </w:p>
        </w:tc>
      </w:tr>
      <w:tr w14:paraId="621AA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6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2273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需求分析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59FAD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  <w:t>请根据本项目的目标定位及学员需求调查情况，分析培训对象的需求。</w:t>
            </w:r>
          </w:p>
        </w:tc>
      </w:tr>
      <w:tr w14:paraId="50456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3" w:hRule="atLeast"/>
        </w:trPr>
        <w:tc>
          <w:tcPr>
            <w:tcW w:w="6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921B9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培训内容</w:t>
            </w:r>
          </w:p>
        </w:tc>
        <w:tc>
          <w:tcPr>
            <w:tcW w:w="82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7ED9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val="en-US" w:eastAsia="zh-CN"/>
              </w:rPr>
              <w:t>请简要描述培训内容安排，包括内容设计、培训资源等。</w:t>
            </w:r>
          </w:p>
          <w:p w14:paraId="556162DA">
            <w:pPr>
              <w:pStyle w:val="2"/>
              <w:rPr>
                <w:rFonts w:hint="default"/>
                <w:sz w:val="28"/>
                <w:szCs w:val="28"/>
              </w:rPr>
            </w:pPr>
          </w:p>
          <w:p w14:paraId="677236F6">
            <w:pPr>
              <w:rPr>
                <w:rFonts w:hint="default"/>
                <w:sz w:val="28"/>
                <w:szCs w:val="28"/>
              </w:rPr>
            </w:pPr>
          </w:p>
          <w:p w14:paraId="2A11C76C">
            <w:pPr>
              <w:pStyle w:val="2"/>
              <w:rPr>
                <w:rFonts w:hint="default"/>
                <w:sz w:val="28"/>
                <w:szCs w:val="28"/>
              </w:rPr>
            </w:pPr>
          </w:p>
          <w:p w14:paraId="617FDB83">
            <w:pPr>
              <w:rPr>
                <w:rFonts w:hint="default"/>
                <w:sz w:val="28"/>
                <w:szCs w:val="28"/>
              </w:rPr>
            </w:pPr>
          </w:p>
          <w:p w14:paraId="59F47393">
            <w:pPr>
              <w:pStyle w:val="2"/>
              <w:rPr>
                <w:rFonts w:hint="default"/>
                <w:sz w:val="28"/>
                <w:szCs w:val="28"/>
              </w:rPr>
            </w:pPr>
          </w:p>
          <w:p w14:paraId="79161EFD">
            <w:pPr>
              <w:rPr>
                <w:rFonts w:hint="default"/>
                <w:sz w:val="28"/>
                <w:szCs w:val="28"/>
              </w:rPr>
            </w:pPr>
          </w:p>
          <w:p w14:paraId="1C214C03">
            <w:pPr>
              <w:pStyle w:val="2"/>
              <w:rPr>
                <w:rFonts w:hint="default"/>
                <w:sz w:val="28"/>
                <w:szCs w:val="28"/>
              </w:rPr>
            </w:pPr>
          </w:p>
          <w:p w14:paraId="6CEFF975">
            <w:pPr>
              <w:rPr>
                <w:rFonts w:hint="default"/>
                <w:sz w:val="28"/>
                <w:szCs w:val="28"/>
              </w:rPr>
            </w:pPr>
          </w:p>
          <w:p w14:paraId="696126FA">
            <w:pPr>
              <w:pStyle w:val="2"/>
              <w:rPr>
                <w:rFonts w:hint="default"/>
                <w:sz w:val="28"/>
                <w:szCs w:val="28"/>
              </w:rPr>
            </w:pPr>
          </w:p>
          <w:p w14:paraId="4D2316C3">
            <w:pPr>
              <w:rPr>
                <w:rFonts w:hint="default"/>
                <w:sz w:val="28"/>
                <w:szCs w:val="28"/>
              </w:rPr>
            </w:pPr>
          </w:p>
          <w:p w14:paraId="3CBB1036">
            <w:pPr>
              <w:pStyle w:val="2"/>
              <w:rPr>
                <w:rFonts w:hint="default"/>
                <w:sz w:val="28"/>
                <w:szCs w:val="28"/>
              </w:rPr>
            </w:pPr>
          </w:p>
          <w:p w14:paraId="45AEFF61">
            <w:pPr>
              <w:rPr>
                <w:rFonts w:hint="default"/>
                <w:sz w:val="28"/>
                <w:szCs w:val="28"/>
              </w:rPr>
            </w:pPr>
          </w:p>
          <w:p w14:paraId="0A2849A7">
            <w:pPr>
              <w:pStyle w:val="2"/>
              <w:rPr>
                <w:rFonts w:hint="default"/>
                <w:sz w:val="28"/>
                <w:szCs w:val="28"/>
              </w:rPr>
            </w:pPr>
          </w:p>
          <w:p w14:paraId="5816087F">
            <w:pPr>
              <w:rPr>
                <w:rFonts w:hint="default"/>
                <w:sz w:val="28"/>
                <w:szCs w:val="28"/>
              </w:rPr>
            </w:pPr>
          </w:p>
          <w:p w14:paraId="6F358A86">
            <w:pPr>
              <w:pStyle w:val="2"/>
              <w:rPr>
                <w:rFonts w:hint="default"/>
                <w:sz w:val="28"/>
                <w:szCs w:val="28"/>
              </w:rPr>
            </w:pPr>
          </w:p>
          <w:p w14:paraId="7D97B617">
            <w:pPr>
              <w:rPr>
                <w:rFonts w:hint="default"/>
                <w:sz w:val="28"/>
                <w:szCs w:val="28"/>
              </w:rPr>
            </w:pPr>
          </w:p>
          <w:p w14:paraId="41321E02">
            <w:pPr>
              <w:pStyle w:val="2"/>
              <w:rPr>
                <w:rFonts w:hint="default"/>
                <w:sz w:val="28"/>
                <w:szCs w:val="28"/>
              </w:rPr>
            </w:pPr>
          </w:p>
          <w:p w14:paraId="7B1A973B">
            <w:pPr>
              <w:rPr>
                <w:rFonts w:hint="default"/>
                <w:sz w:val="28"/>
                <w:szCs w:val="28"/>
              </w:rPr>
            </w:pPr>
          </w:p>
          <w:p w14:paraId="67E81DC7">
            <w:pPr>
              <w:pStyle w:val="2"/>
              <w:rPr>
                <w:rFonts w:hint="default"/>
                <w:sz w:val="28"/>
                <w:szCs w:val="28"/>
              </w:rPr>
            </w:pPr>
          </w:p>
          <w:p w14:paraId="00689082">
            <w:pPr>
              <w:pStyle w:val="2"/>
              <w:rPr>
                <w:rFonts w:hint="default"/>
                <w:sz w:val="28"/>
                <w:szCs w:val="28"/>
              </w:rPr>
            </w:pPr>
          </w:p>
          <w:p w14:paraId="0F17D859">
            <w:pPr>
              <w:rPr>
                <w:rFonts w:hint="default"/>
                <w:sz w:val="28"/>
                <w:szCs w:val="28"/>
              </w:rPr>
            </w:pPr>
          </w:p>
          <w:p w14:paraId="4279A8AA">
            <w:pPr>
              <w:pStyle w:val="11"/>
              <w:rPr>
                <w:rFonts w:hint="default"/>
              </w:rPr>
            </w:pPr>
          </w:p>
          <w:p w14:paraId="0D19CDBA">
            <w:pPr>
              <w:rPr>
                <w:rFonts w:hint="default"/>
                <w:sz w:val="28"/>
                <w:szCs w:val="28"/>
              </w:rPr>
            </w:pPr>
          </w:p>
          <w:p w14:paraId="5135CCDC">
            <w:pPr>
              <w:pStyle w:val="2"/>
              <w:rPr>
                <w:rFonts w:hint="default"/>
                <w:sz w:val="28"/>
                <w:szCs w:val="28"/>
              </w:rPr>
            </w:pPr>
          </w:p>
          <w:p w14:paraId="14D0BB77">
            <w:pPr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自行添加页）</w:t>
            </w:r>
          </w:p>
        </w:tc>
      </w:tr>
    </w:tbl>
    <w:p w14:paraId="3D5C82E1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sz w:val="24"/>
        </w:rPr>
        <w:sectPr>
          <w:headerReference r:id="rId3" w:type="default"/>
          <w:footerReference r:id="rId4" w:type="default"/>
          <w:pgSz w:w="11907" w:h="16840"/>
          <w:pgMar w:top="1418" w:right="1588" w:bottom="1985" w:left="1644" w:header="0" w:footer="1588" w:gutter="0"/>
          <w:pgNumType w:fmt="numberInDash"/>
          <w:cols w:space="720" w:num="1"/>
          <w:docGrid w:linePitch="587" w:charSpace="2011"/>
        </w:sectPr>
      </w:pPr>
    </w:p>
    <w:p w14:paraId="161A6516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实践性课程所占比例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4"/>
        </w:rPr>
        <w:t>%，授课教师中一线专业技术（工程）人员所占比例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cs="Times New Roman"/>
          <w:sz w:val="24"/>
        </w:rPr>
        <w:t>%</w:t>
      </w:r>
    </w:p>
    <w:tbl>
      <w:tblPr>
        <w:tblStyle w:val="7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783"/>
        <w:gridCol w:w="909"/>
        <w:gridCol w:w="1080"/>
        <w:gridCol w:w="1137"/>
        <w:gridCol w:w="1083"/>
        <w:gridCol w:w="825"/>
        <w:gridCol w:w="915"/>
        <w:gridCol w:w="2115"/>
      </w:tblGrid>
      <w:tr w14:paraId="5666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981EA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培训课程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BF3D12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模块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B0686A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971212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学时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FB3F8B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内容要点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37AB6B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授课教师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4EEAB1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FB28E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42EE233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是否为一线专业技术（工程）人员</w:t>
            </w:r>
          </w:p>
        </w:tc>
      </w:tr>
      <w:tr w14:paraId="31543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75A086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621FFB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169111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DABCAD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6DFDF0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0AF91A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3BFFF2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6CF505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844C0B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671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7F86B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9B729A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CBA8D7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0B833E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FF8598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9B15D8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3F5E7D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882EB9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B9C76E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FA8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E6657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7BABE1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333510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C0C464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08D248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AD388F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A7D68C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CCCB4F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6F45E7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8E73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6F6FA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783B0C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708908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A78381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64AA3C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6943BB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BC8B6C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5AFF2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8BBB07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A988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7610F4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561557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9BFD06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6A576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C2B36A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056862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CCB3FA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6303AF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908076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B36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DC459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77F4B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91644C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ABCE34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ACE8F6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5EEB08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C17916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EE8C2E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05919F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78E9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79122E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91A144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F460F5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FE1AD7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E3BFBF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A2A2A0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F78B55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5292CE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96B2AC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D61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007BC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5EBE21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732B96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54C1C0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0B4B39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E1AADC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A20C36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AA0381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D92BDD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DB26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15364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D30E43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2F550B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D12050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0969F4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55C5B4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889E0E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18D279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FD6CB1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485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7FF6A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32E76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F6DACB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248EB5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26F1CB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7AB6D2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1B39D1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DE142D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0A5CA7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0F2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1C5C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1344F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FD3FCB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DE38AD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52C624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A4D85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B4AAF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82075B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C3495F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0" w:after="20" w:line="600" w:lineRule="exact"/>
              <w:ind w:right="113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100DB856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tbl>
      <w:tblPr>
        <w:tblStyle w:val="7"/>
        <w:tblW w:w="14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188"/>
      </w:tblGrid>
      <w:tr w14:paraId="5049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0FE6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br w:type="page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培训</w:t>
            </w:r>
          </w:p>
          <w:p w14:paraId="69D6E9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方式</w:t>
            </w:r>
          </w:p>
        </w:tc>
        <w:tc>
          <w:tcPr>
            <w:tcW w:w="81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FED3E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介绍本项目中拟采用的培训方式，如集中面授、师徒制带训、网络研修、专题研修、团队研修、跟岗培训、考察交流、返岗实践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eastAsia="zh-CN"/>
              </w:rPr>
              <w:t>等。</w:t>
            </w:r>
          </w:p>
          <w:p w14:paraId="2F3F94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4D0C70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14:paraId="139D0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CE62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考核</w:t>
            </w:r>
          </w:p>
          <w:p w14:paraId="34C699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评价</w:t>
            </w:r>
          </w:p>
        </w:tc>
        <w:tc>
          <w:tcPr>
            <w:tcW w:w="8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C0843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请着重阐释本项目对学员的考核评估要求，如果设计了绩效考核任务，也需在此陈述。</w:t>
            </w:r>
          </w:p>
        </w:tc>
      </w:tr>
      <w:tr w14:paraId="0C99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0314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跟踪</w:t>
            </w:r>
          </w:p>
          <w:p w14:paraId="10B1DF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指导</w:t>
            </w:r>
          </w:p>
        </w:tc>
        <w:tc>
          <w:tcPr>
            <w:tcW w:w="8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B3385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请简要介绍本项目将对学员采用的训后跟踪指导的手段、方式和方法。</w:t>
            </w:r>
          </w:p>
          <w:p w14:paraId="24B84D9B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560" w:firstLineChars="0"/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</w:rPr>
            </w:pPr>
          </w:p>
          <w:p w14:paraId="0CA89B62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560" w:firstLineChars="0"/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</w:rPr>
            </w:pPr>
          </w:p>
          <w:p w14:paraId="35A3BEA4">
            <w:pPr>
              <w:pStyle w:val="1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560" w:firstLineChars="0"/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</w:rPr>
            </w:pPr>
          </w:p>
        </w:tc>
      </w:tr>
      <w:tr w14:paraId="187C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F0FF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培训师资</w:t>
            </w:r>
          </w:p>
        </w:tc>
        <w:tc>
          <w:tcPr>
            <w:tcW w:w="8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6A41B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请简要说明培训师资团队构成，包括职称结构、专兼职比例等。</w:t>
            </w:r>
          </w:p>
          <w:p w14:paraId="4C4888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5B4326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077F70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44B2FD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14:paraId="1E99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C33F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实践基地</w:t>
            </w:r>
          </w:p>
        </w:tc>
        <w:tc>
          <w:tcPr>
            <w:tcW w:w="8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66D32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请简要介绍供学员进行企业实践或观摩教学基地的情况介绍。</w:t>
            </w:r>
          </w:p>
          <w:p w14:paraId="630758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3A35D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48CEE3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40FC77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14:paraId="7346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6E5D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后勤保障</w:t>
            </w:r>
          </w:p>
        </w:tc>
        <w:tc>
          <w:tcPr>
            <w:tcW w:w="8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0D6DD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请说明组织管理、教学条件、食宿条件等安排方案。</w:t>
            </w:r>
          </w:p>
          <w:p w14:paraId="7D5E58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46ADF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57D0EB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24E163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7C8A99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14:paraId="54D51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7E4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经费管理与使用</w:t>
            </w:r>
          </w:p>
        </w:tc>
        <w:tc>
          <w:tcPr>
            <w:tcW w:w="8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A4FAE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请说明项目经费管理办法并列出各项经费预算（含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  <w:lang w:eastAsia="zh-CN"/>
              </w:rPr>
              <w:t>师资费、</w:t>
            </w: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住宿费、伙食费、保险费、培训场地费、设备租赁费、培训资料费、网络研修费、交通费等）。</w:t>
            </w:r>
          </w:p>
          <w:p w14:paraId="7E2308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263F7E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711788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14:paraId="3167F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2DFF8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特色与创新</w:t>
            </w:r>
          </w:p>
        </w:tc>
        <w:tc>
          <w:tcPr>
            <w:tcW w:w="81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FAD5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请简要阐述培训的亮点、特色、创新之处。</w:t>
            </w:r>
          </w:p>
          <w:p w14:paraId="2D239C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348A67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469F95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32F5E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1D0A36DE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</w:rPr>
      </w:pPr>
    </w:p>
    <w:p w14:paraId="3AFD764F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</w:rPr>
      </w:pPr>
    </w:p>
    <w:p w14:paraId="7A8A1460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</w:rPr>
      </w:pPr>
    </w:p>
    <w:p w14:paraId="5FD5BAE2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三、申报单位意见</w:t>
      </w:r>
    </w:p>
    <w:tbl>
      <w:tblPr>
        <w:tblStyle w:val="7"/>
        <w:tblW w:w="87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7866"/>
      </w:tblGrid>
      <w:tr w14:paraId="034C2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4DA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申报单位</w:t>
            </w:r>
          </w:p>
          <w:p w14:paraId="007451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731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申报单位对实施该项目的承诺等。</w:t>
            </w:r>
          </w:p>
          <w:p w14:paraId="5A1BE4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ind w:firstLine="4200" w:firstLineChars="17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C96CB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ind w:firstLine="4200" w:firstLineChars="17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40D9D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ind w:firstLine="4200" w:firstLineChars="17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2E8ED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ind w:firstLine="4200" w:firstLineChars="17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2D41A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ind w:firstLine="4200" w:firstLineChars="17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负责人签名：              </w:t>
            </w:r>
          </w:p>
          <w:p w14:paraId="3B229E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ind w:firstLine="4296" w:firstLineChars="179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（单位公章）</w:t>
            </w:r>
          </w:p>
          <w:p w14:paraId="24EA06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ind w:firstLine="5472" w:firstLineChars="22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   日</w:t>
            </w:r>
          </w:p>
        </w:tc>
      </w:tr>
      <w:tr w14:paraId="2284D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6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5DD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合作单位</w:t>
            </w:r>
          </w:p>
          <w:p w14:paraId="663274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4920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4"/>
                <w:szCs w:val="24"/>
              </w:rPr>
              <w:t>合作单位对实施该项目的承诺等，无合作单位的不填写。</w:t>
            </w:r>
          </w:p>
          <w:p w14:paraId="5D4F9B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A8EBF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ind w:firstLine="4200" w:firstLineChars="17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22F6DB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ind w:firstLine="4200" w:firstLineChars="17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382B5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ind w:firstLine="4200" w:firstLineChars="17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5F4B9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ind w:firstLine="4200" w:firstLineChars="17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2CCD9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ind w:firstLine="4200" w:firstLineChars="17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负责人签名：              </w:t>
            </w:r>
          </w:p>
          <w:p w14:paraId="4DDC53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ind w:firstLine="4180" w:firstLineChars="17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（单位公章）</w:t>
            </w:r>
          </w:p>
          <w:p w14:paraId="3D9B76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48" w:after="48" w:line="600" w:lineRule="exact"/>
              <w:ind w:firstLine="5472" w:firstLineChars="22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   日</w:t>
            </w:r>
          </w:p>
        </w:tc>
      </w:tr>
    </w:tbl>
    <w:p w14:paraId="72FB9806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A372722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headerReference r:id="rId5" w:type="default"/>
          <w:footerReference r:id="rId6" w:type="default"/>
          <w:pgSz w:w="11907" w:h="16840"/>
          <w:pgMar w:top="1984" w:right="1644" w:bottom="1417" w:left="1587" w:header="0" w:footer="1587" w:gutter="0"/>
          <w:pgNumType w:fmt="numberInDash"/>
          <w:cols w:space="720" w:num="1"/>
          <w:rtlGutter w:val="0"/>
          <w:docGrid w:linePitch="587" w:charSpace="0"/>
        </w:sectPr>
      </w:pPr>
    </w:p>
    <w:p w14:paraId="42AB7ADB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6807CBFC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兵团职业院校教师素质提高计划项目申报统计表</w:t>
      </w:r>
    </w:p>
    <w:p w14:paraId="0A1CE023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申报单位名称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(盖章）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：             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83"/>
        <w:gridCol w:w="1633"/>
        <w:gridCol w:w="1483"/>
        <w:gridCol w:w="1336"/>
        <w:gridCol w:w="1483"/>
        <w:gridCol w:w="1929"/>
        <w:gridCol w:w="2191"/>
      </w:tblGrid>
      <w:tr w14:paraId="2728A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914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B0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</w:rPr>
              <w:t>项目类别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D5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  <w:lang w:eastAsia="zh-CN"/>
              </w:rPr>
              <w:t>子项目（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</w:rPr>
              <w:t>专业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</w:rPr>
              <w:t>名称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E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</w:rPr>
              <w:t>培训人数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18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</w:rPr>
              <w:t>经费预算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51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</w:rPr>
              <w:t>项目负责人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85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</w:rPr>
              <w:t>项目负责人</w:t>
            </w:r>
          </w:p>
          <w:p w14:paraId="79FF1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</w:rPr>
              <w:t>手机号码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6E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</w:rPr>
              <w:t>QQ号码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32"/>
                <w:lang w:eastAsia="zh-CN"/>
              </w:rPr>
              <w:t>（微信）</w:t>
            </w:r>
          </w:p>
        </w:tc>
      </w:tr>
      <w:tr w14:paraId="2F572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49E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907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E70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FD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5BF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9F4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8B8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CCE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4144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0949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5DC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D5FB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C5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16F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6D5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020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05E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7C4BC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0BF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623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BEDD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BA3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76E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14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8B5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2BF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1419A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E5E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675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BC94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56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D67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2F3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B76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AEA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00B8E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036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458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7B8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65A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2E6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D79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A18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7F6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1C92F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02D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53D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7B37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6E0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A3B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6AA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AD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749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5790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0EE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DDA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（可自行添加行）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A9B6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13C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BEE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319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323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176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 w14:paraId="23E43BB2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</w:rPr>
      </w:pPr>
    </w:p>
    <w:sectPr>
      <w:footerReference r:id="rId7" w:type="default"/>
      <w:pgSz w:w="16840" w:h="11907" w:orient="landscape"/>
      <w:pgMar w:top="1587" w:right="1984" w:bottom="1644" w:left="1417" w:header="0" w:footer="1587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B4DF36-107C-4DC3-A7ED-155AB2D25E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07D8C22-6AF8-47BE-82F5-EB6C31F72B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3F179DC-3305-46E1-9199-4B3201282C1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F6422E75-A388-4D6F-977B-F4E61C3F34A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6DDF1DE-3311-4324-96D8-E0A628ADE7B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57A0205-FB30-4FCB-BF89-36C05E1F0FD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A2C2F478-8D76-4D8E-BFC8-ACD31D1EE9D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E0E2D211-C196-480B-BB77-72F8E077F54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9" w:fontKey="{17706BA1-B5D5-4193-9074-446CAAD28E6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0" w:fontKey="{6441B042-AB4D-402B-9E4F-537E16D428E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1" w:fontKey="{8EF4E0ED-FD02-402C-A66C-B6B3EF73AF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4DEF7">
    <w:pPr>
      <w:pStyle w:val="4"/>
      <w:adjustRightInd w:val="0"/>
      <w:ind w:right="300" w:rightChars="100"/>
      <w:jc w:val="right"/>
      <w:rPr>
        <w:rFonts w:ascii="仿宋" w:hAnsi="仿宋" w:eastAsia="仿宋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334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470C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42pt;mso-position-horizontal:right;mso-position-horizontal-relative:margin;z-index:251659264;mso-width-relative:page;mso-height-relative:page;" filled="f" stroked="f" coordsize="21600,21600" o:gfxdata="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k73E9EAAAAEAQAA&#10;DwAAAAAAAAABACAAAAAiAAAAZHJzL2Rvd25yZXYueG1sUEsBAhQAFAAAAAgAh07iQPX9yXLnAQAA&#10;wgMAAA4AAAAAAAAAAQAgAAAAIA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4470C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8D3D7">
    <w:pPr>
      <w:pStyle w:val="4"/>
      <w:adjustRightInd w:val="0"/>
      <w:ind w:right="300" w:rightChars="100"/>
      <w:jc w:val="right"/>
      <w:rPr>
        <w:rFonts w:ascii="仿宋" w:hAnsi="仿宋" w:eastAsia="仿宋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8279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/BQbSd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18279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3F1B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B407F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tjwut4BAAC+AwAADgAAAGRycy9lMm9Eb2MueG1srVPNjtMwEL4j8Q6W&#10;7zTZaoW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O2PC6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9B407F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61588"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HIUu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661588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33987">
    <w:pPr>
      <w:pStyle w:val="5"/>
      <w:pBdr>
        <w:bottom w:val="none" w:color="auto" w:sz="0" w:space="0"/>
      </w:pBdr>
      <w:spacing w:before="48" w:after="48"/>
      <w:rPr>
        <w:rFonts w:ascii="仿宋" w:hAnsi="仿宋" w:eastAsia="仿宋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DC0E1">
    <w:pPr>
      <w:pStyle w:val="5"/>
      <w:pBdr>
        <w:bottom w:val="none" w:color="auto" w:sz="0" w:space="0"/>
      </w:pBdr>
      <w:spacing w:before="48" w:after="48"/>
      <w:rPr>
        <w:rFonts w:ascii="仿宋" w:hAnsi="仿宋" w:eastAsia="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11F8C1"/>
    <w:multiLevelType w:val="singleLevel"/>
    <w:tmpl w:val="EE11F8C1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6D9DB9"/>
    <w:multiLevelType w:val="singleLevel"/>
    <w:tmpl w:val="016D9D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3D82AC4"/>
    <w:multiLevelType w:val="multilevel"/>
    <w:tmpl w:val="63D82AC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NTY5Y2RjZjY4MjE2MTM4ZGYwNzM4ZmZjMzYzYmYifQ=="/>
  </w:docVars>
  <w:rsids>
    <w:rsidRoot w:val="00000000"/>
    <w:rsid w:val="0083050D"/>
    <w:rsid w:val="00A566D5"/>
    <w:rsid w:val="01323CE1"/>
    <w:rsid w:val="02DA018C"/>
    <w:rsid w:val="02F474A0"/>
    <w:rsid w:val="040F20B8"/>
    <w:rsid w:val="0571204D"/>
    <w:rsid w:val="05B63C8E"/>
    <w:rsid w:val="06691F53"/>
    <w:rsid w:val="071135C4"/>
    <w:rsid w:val="07935F9B"/>
    <w:rsid w:val="07C90A35"/>
    <w:rsid w:val="08E11F49"/>
    <w:rsid w:val="08E92ED7"/>
    <w:rsid w:val="095F6949"/>
    <w:rsid w:val="0B471939"/>
    <w:rsid w:val="0BDE2A9B"/>
    <w:rsid w:val="0E1E7AC7"/>
    <w:rsid w:val="0EA35200"/>
    <w:rsid w:val="0ED10695"/>
    <w:rsid w:val="0EE7435D"/>
    <w:rsid w:val="10B244F7"/>
    <w:rsid w:val="110A79AA"/>
    <w:rsid w:val="132C0524"/>
    <w:rsid w:val="135C02EB"/>
    <w:rsid w:val="1383642C"/>
    <w:rsid w:val="13E642EC"/>
    <w:rsid w:val="15897F1C"/>
    <w:rsid w:val="165B4BE3"/>
    <w:rsid w:val="167A1613"/>
    <w:rsid w:val="16BA5EB3"/>
    <w:rsid w:val="16E931F9"/>
    <w:rsid w:val="17065D57"/>
    <w:rsid w:val="172F01B7"/>
    <w:rsid w:val="179B6DC2"/>
    <w:rsid w:val="187E4A16"/>
    <w:rsid w:val="1A444411"/>
    <w:rsid w:val="1AEC6857"/>
    <w:rsid w:val="1BB91F3A"/>
    <w:rsid w:val="1C3E30E2"/>
    <w:rsid w:val="1C5823F6"/>
    <w:rsid w:val="1C5E5533"/>
    <w:rsid w:val="1C90408F"/>
    <w:rsid w:val="1CC07BE1"/>
    <w:rsid w:val="1E7256BA"/>
    <w:rsid w:val="1F4512AE"/>
    <w:rsid w:val="1F980D5B"/>
    <w:rsid w:val="1FE243A7"/>
    <w:rsid w:val="2058692E"/>
    <w:rsid w:val="21FE791A"/>
    <w:rsid w:val="2237485C"/>
    <w:rsid w:val="22A30143"/>
    <w:rsid w:val="23307C5A"/>
    <w:rsid w:val="23424EBA"/>
    <w:rsid w:val="238B4600"/>
    <w:rsid w:val="23B3015A"/>
    <w:rsid w:val="24C36D83"/>
    <w:rsid w:val="24C9636D"/>
    <w:rsid w:val="25216785"/>
    <w:rsid w:val="2539377D"/>
    <w:rsid w:val="25BA4AF2"/>
    <w:rsid w:val="26154EB4"/>
    <w:rsid w:val="263877E5"/>
    <w:rsid w:val="26E079BC"/>
    <w:rsid w:val="278E3170"/>
    <w:rsid w:val="283E71A1"/>
    <w:rsid w:val="285352C3"/>
    <w:rsid w:val="2898795B"/>
    <w:rsid w:val="2A7A5C2D"/>
    <w:rsid w:val="2B436CB2"/>
    <w:rsid w:val="2BDD3CFB"/>
    <w:rsid w:val="2C4B6627"/>
    <w:rsid w:val="2CC06EDC"/>
    <w:rsid w:val="2D6A01DB"/>
    <w:rsid w:val="2DA059AB"/>
    <w:rsid w:val="2E526A5C"/>
    <w:rsid w:val="2E5A1FFE"/>
    <w:rsid w:val="2E7F3812"/>
    <w:rsid w:val="307355F9"/>
    <w:rsid w:val="30CA07D5"/>
    <w:rsid w:val="319406E8"/>
    <w:rsid w:val="321D1E00"/>
    <w:rsid w:val="328E04C8"/>
    <w:rsid w:val="32982C57"/>
    <w:rsid w:val="33490893"/>
    <w:rsid w:val="338733F8"/>
    <w:rsid w:val="33A93AEB"/>
    <w:rsid w:val="349F69BC"/>
    <w:rsid w:val="35156C7E"/>
    <w:rsid w:val="355A5B9F"/>
    <w:rsid w:val="355C65C5"/>
    <w:rsid w:val="36054D5D"/>
    <w:rsid w:val="360D3C85"/>
    <w:rsid w:val="375B264C"/>
    <w:rsid w:val="379C7F6E"/>
    <w:rsid w:val="37ED48D4"/>
    <w:rsid w:val="3AD72037"/>
    <w:rsid w:val="3B2C087E"/>
    <w:rsid w:val="3C8D359E"/>
    <w:rsid w:val="3CDF7DC7"/>
    <w:rsid w:val="3D350944"/>
    <w:rsid w:val="3E353E82"/>
    <w:rsid w:val="3E615747"/>
    <w:rsid w:val="3E896089"/>
    <w:rsid w:val="3EBB64FC"/>
    <w:rsid w:val="3F487C50"/>
    <w:rsid w:val="3FF90202"/>
    <w:rsid w:val="406D2C86"/>
    <w:rsid w:val="411307AD"/>
    <w:rsid w:val="418036D2"/>
    <w:rsid w:val="42BF5567"/>
    <w:rsid w:val="42E136ED"/>
    <w:rsid w:val="432907F4"/>
    <w:rsid w:val="44224F14"/>
    <w:rsid w:val="449F0313"/>
    <w:rsid w:val="44DE708D"/>
    <w:rsid w:val="44DF2E05"/>
    <w:rsid w:val="45112C97"/>
    <w:rsid w:val="458A4B1F"/>
    <w:rsid w:val="45BE6EBE"/>
    <w:rsid w:val="46811FA0"/>
    <w:rsid w:val="46974CCD"/>
    <w:rsid w:val="47E50732"/>
    <w:rsid w:val="483D5387"/>
    <w:rsid w:val="491763F2"/>
    <w:rsid w:val="4989333F"/>
    <w:rsid w:val="49A41B2D"/>
    <w:rsid w:val="4A6F0B94"/>
    <w:rsid w:val="4B4A0085"/>
    <w:rsid w:val="4B5F53A6"/>
    <w:rsid w:val="4BD237F2"/>
    <w:rsid w:val="4C050DC9"/>
    <w:rsid w:val="4D743088"/>
    <w:rsid w:val="4FED4628"/>
    <w:rsid w:val="50744D49"/>
    <w:rsid w:val="5229488A"/>
    <w:rsid w:val="52C52D5D"/>
    <w:rsid w:val="532365B3"/>
    <w:rsid w:val="536C1D08"/>
    <w:rsid w:val="53A9402E"/>
    <w:rsid w:val="541E51CD"/>
    <w:rsid w:val="54BF40B9"/>
    <w:rsid w:val="56C97471"/>
    <w:rsid w:val="57832294"/>
    <w:rsid w:val="58DB03AF"/>
    <w:rsid w:val="59345846"/>
    <w:rsid w:val="598C4EB2"/>
    <w:rsid w:val="59C006A6"/>
    <w:rsid w:val="59C3395C"/>
    <w:rsid w:val="59C56616"/>
    <w:rsid w:val="5A6574B1"/>
    <w:rsid w:val="5B9B1B49"/>
    <w:rsid w:val="5C6B34A4"/>
    <w:rsid w:val="5C89392A"/>
    <w:rsid w:val="5D2471B1"/>
    <w:rsid w:val="5E473A9D"/>
    <w:rsid w:val="5EC30F21"/>
    <w:rsid w:val="5F4D1917"/>
    <w:rsid w:val="5F9C3975"/>
    <w:rsid w:val="5FA16227"/>
    <w:rsid w:val="606C1599"/>
    <w:rsid w:val="60FE0936"/>
    <w:rsid w:val="61256AE9"/>
    <w:rsid w:val="622C5484"/>
    <w:rsid w:val="627C183B"/>
    <w:rsid w:val="628726BA"/>
    <w:rsid w:val="62A66446"/>
    <w:rsid w:val="62FC6C1E"/>
    <w:rsid w:val="63090B70"/>
    <w:rsid w:val="64E3041F"/>
    <w:rsid w:val="65245DC1"/>
    <w:rsid w:val="65771911"/>
    <w:rsid w:val="65974AD0"/>
    <w:rsid w:val="65977CC2"/>
    <w:rsid w:val="668F31C3"/>
    <w:rsid w:val="66BE0674"/>
    <w:rsid w:val="66E77FC5"/>
    <w:rsid w:val="6760797E"/>
    <w:rsid w:val="68996CA3"/>
    <w:rsid w:val="68A86568"/>
    <w:rsid w:val="6BB674AA"/>
    <w:rsid w:val="6C81017A"/>
    <w:rsid w:val="6CA332EB"/>
    <w:rsid w:val="6CBD7297"/>
    <w:rsid w:val="6D4F64CA"/>
    <w:rsid w:val="6DA5433C"/>
    <w:rsid w:val="6E9248C1"/>
    <w:rsid w:val="6EF4321F"/>
    <w:rsid w:val="6F6B6685"/>
    <w:rsid w:val="709B5583"/>
    <w:rsid w:val="70C2057C"/>
    <w:rsid w:val="70C2594D"/>
    <w:rsid w:val="71357785"/>
    <w:rsid w:val="725B5527"/>
    <w:rsid w:val="739131A8"/>
    <w:rsid w:val="739C3AEB"/>
    <w:rsid w:val="75363240"/>
    <w:rsid w:val="762F1C07"/>
    <w:rsid w:val="76636B42"/>
    <w:rsid w:val="76AB3414"/>
    <w:rsid w:val="76F872EB"/>
    <w:rsid w:val="770C2D36"/>
    <w:rsid w:val="77721C78"/>
    <w:rsid w:val="77D13DD5"/>
    <w:rsid w:val="77E3726D"/>
    <w:rsid w:val="78FE32BF"/>
    <w:rsid w:val="79443F7B"/>
    <w:rsid w:val="79694470"/>
    <w:rsid w:val="7A61783D"/>
    <w:rsid w:val="7AD57BBA"/>
    <w:rsid w:val="7BEB33DA"/>
    <w:rsid w:val="7BF45F24"/>
    <w:rsid w:val="7C0B3F04"/>
    <w:rsid w:val="7D3B25C7"/>
    <w:rsid w:val="7D4F4435"/>
    <w:rsid w:val="7DDB52D0"/>
    <w:rsid w:val="7E8835EA"/>
    <w:rsid w:val="7F126040"/>
    <w:rsid w:val="7FB81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paragraph" w:customStyle="1" w:styleId="11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/>
      <w:szCs w:val="20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fontstyle01"/>
    <w:qFormat/>
    <w:uiPriority w:val="0"/>
    <w:rPr>
      <w:rFonts w:ascii="仿宋" w:hAnsi="仿宋" w:eastAsia="仿宋" w:cs="Times New Roman"/>
      <w:color w:val="000000"/>
      <w:sz w:val="30"/>
      <w:szCs w:val="30"/>
    </w:rPr>
  </w:style>
  <w:style w:type="paragraph" w:customStyle="1" w:styleId="14">
    <w:name w:val="列出段落1"/>
    <w:basedOn w:val="1"/>
    <w:uiPriority w:val="0"/>
    <w:pPr>
      <w:ind w:firstLine="420" w:firstLineChars="200"/>
    </w:pPr>
  </w:style>
  <w:style w:type="paragraph" w:customStyle="1" w:styleId="15">
    <w:name w:val="列出段落11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character" w:customStyle="1" w:styleId="16">
    <w:name w:val="NormalCharacter"/>
    <w:semiHidden/>
    <w:qFormat/>
    <w:uiPriority w:val="0"/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customStyle="1" w:styleId="17">
    <w:name w:val="16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8">
    <w:name w:val="17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19">
    <w:name w:val="15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">
    <w:name w:val="font1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6970</Words>
  <Characters>7362</Characters>
  <Lines>0</Lines>
  <Paragraphs>0</Paragraphs>
  <TotalTime>375</TotalTime>
  <ScaleCrop>false</ScaleCrop>
  <LinksUpToDate>false</LinksUpToDate>
  <CharactersWithSpaces>7789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2022-06-07T11:52:00Z</dcterms:created>
  <dc:creator>admin</dc:creator>
  <cp:lastModifiedBy>Administrator</cp:lastModifiedBy>
  <cp:lastPrinted>2025-05-23T08:00:00Z</cp:lastPrinted>
  <dcterms:modified xsi:type="dcterms:W3CDTF">2025-05-23T10:07:50Z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A196FE1AEBDA42F2819B3A85033381B8_13</vt:lpwstr>
  </property>
  <property fmtid="{D5CDD505-2E9C-101B-9397-08002B2CF9AE}" pid="4" name="KSOTemplateDocerSaveRecord">
    <vt:lpwstr>eyJoZGlkIjoiNzFiNTllMGU0NDcxMWVjODRiMTY0OGQyN2I5ZjEzZGUifQ==</vt:lpwstr>
  </property>
</Properties>
</file>